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11EE5" w14:textId="77777777" w:rsidR="00DF2D9D" w:rsidRDefault="000350D2" w:rsidP="000350D2">
      <w:pPr>
        <w:spacing w:line="240" w:lineRule="auto"/>
        <w:jc w:val="center"/>
        <w:rPr>
          <w:b/>
          <w:bCs/>
          <w:color w:val="0070C0"/>
          <w:sz w:val="52"/>
          <w:szCs w:val="52"/>
        </w:rPr>
      </w:pPr>
      <w:r>
        <w:rPr>
          <w:b/>
          <w:bCs/>
          <w:color w:val="0070C0"/>
          <w:sz w:val="52"/>
          <w:szCs w:val="52"/>
        </w:rPr>
        <w:t xml:space="preserve">LEERBUNDEL 12 </w:t>
      </w:r>
    </w:p>
    <w:p w14:paraId="75BF8239" w14:textId="11E79FFB" w:rsidR="000350D2" w:rsidRPr="00BF7BBB" w:rsidRDefault="000350D2" w:rsidP="000350D2">
      <w:pPr>
        <w:spacing w:line="240" w:lineRule="auto"/>
        <w:jc w:val="center"/>
        <w:rPr>
          <w:b/>
          <w:bCs/>
          <w:color w:val="0070C0"/>
          <w:sz w:val="52"/>
          <w:szCs w:val="52"/>
        </w:rPr>
      </w:pPr>
      <w:r w:rsidRPr="00BF7BBB">
        <w:rPr>
          <w:b/>
          <w:bCs/>
          <w:color w:val="0070C0"/>
          <w:sz w:val="52"/>
          <w:szCs w:val="52"/>
        </w:rPr>
        <w:t>Overzicht van de wettelijke regels en voorschriften voor brood- en banketbakker of chocolatier</w:t>
      </w:r>
    </w:p>
    <w:p w14:paraId="48123ED4" w14:textId="77777777" w:rsidR="0000685D" w:rsidRDefault="0000685D" w:rsidP="000350D2"/>
    <w:p w14:paraId="4EF3BF97" w14:textId="2ED8A3D7" w:rsidR="000350D2" w:rsidRPr="00076A8E" w:rsidRDefault="000350D2" w:rsidP="000350D2">
      <w:r w:rsidRPr="00076A8E">
        <w:t xml:space="preserve">Als </w:t>
      </w:r>
      <w:r w:rsidRPr="00BF7BBB">
        <w:t>brood- en banketbakker</w:t>
      </w:r>
      <w:r w:rsidRPr="00076A8E">
        <w:t xml:space="preserve"> of </w:t>
      </w:r>
      <w:r w:rsidRPr="00BF7BBB">
        <w:t>chocolatier</w:t>
      </w:r>
      <w:r w:rsidRPr="00076A8E">
        <w:t xml:space="preserve"> in Vlaanderen moet je aan een aantal </w:t>
      </w:r>
      <w:r w:rsidRPr="00BF7BBB">
        <w:t>wettelijke regels en voorschriften</w:t>
      </w:r>
      <w:r w:rsidRPr="00076A8E">
        <w:t xml:space="preserve"> voldoen. Deze regels zijn bedoeld om de </w:t>
      </w:r>
      <w:r w:rsidRPr="00BF7BBB">
        <w:t>voedselveiligheid, hygiëne, consumentenbescherming en correcte bedrijfsvoering</w:t>
      </w:r>
      <w:r w:rsidRPr="00076A8E">
        <w:t xml:space="preserve"> te garanderen. Hieronder </w:t>
      </w:r>
      <w:r>
        <w:t>volgt</w:t>
      </w:r>
      <w:r w:rsidRPr="00076A8E">
        <w:t xml:space="preserve"> een helder overzicht van de </w:t>
      </w:r>
      <w:r w:rsidRPr="00BF7BBB">
        <w:t>belangrijkste verplichtingen</w:t>
      </w:r>
      <w:r w:rsidRPr="00076A8E">
        <w:t xml:space="preserve">, per thema, met uitleg </w:t>
      </w:r>
      <w:r w:rsidRPr="00BF7BBB">
        <w:t>hoe je ze implementeert in de praktijk</w:t>
      </w:r>
      <w:r w:rsidRPr="00076A8E">
        <w:t>.</w:t>
      </w:r>
    </w:p>
    <w:p w14:paraId="7809D97F" w14:textId="77777777" w:rsidR="000350D2" w:rsidRPr="00076A8E" w:rsidRDefault="000350D2" w:rsidP="000350D2">
      <w:pPr>
        <w:pStyle w:val="Kop1"/>
        <w:tabs>
          <w:tab w:val="num" w:pos="360"/>
        </w:tabs>
      </w:pPr>
      <w:r w:rsidRPr="00BF7BBB">
        <w:rPr>
          <w:noProof/>
        </w:rPr>
        <w:drawing>
          <wp:anchor distT="0" distB="0" distL="114300" distR="114300" simplePos="0" relativeHeight="251659264" behindDoc="0" locked="0" layoutInCell="1" allowOverlap="1" wp14:anchorId="786C5463" wp14:editId="5727D9BA">
            <wp:simplePos x="0" y="0"/>
            <wp:positionH relativeFrom="margin">
              <wp:posOffset>3224530</wp:posOffset>
            </wp:positionH>
            <wp:positionV relativeFrom="paragraph">
              <wp:posOffset>477520</wp:posOffset>
            </wp:positionV>
            <wp:extent cx="2657475" cy="1758315"/>
            <wp:effectExtent l="0" t="0" r="9525" b="0"/>
            <wp:wrapSquare wrapText="bothSides"/>
            <wp:docPr id="792340010" name="Afbeelding 4" descr="De vestigingswet: stand van za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De vestigingswet: stand van zak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A8E">
        <w:t>Vestigingsvoorwaarden &amp; beroepskennis</w:t>
      </w:r>
    </w:p>
    <w:p w14:paraId="2CE9CE94" w14:textId="77777777" w:rsidR="000350D2" w:rsidRDefault="000350D2" w:rsidP="000350D2">
      <w:r w:rsidRPr="00BF7BBB">
        <w:t xml:space="preserve"> Regel: </w:t>
      </w:r>
    </w:p>
    <w:p w14:paraId="20A6DDE8" w14:textId="77777777" w:rsidR="000350D2" w:rsidRPr="00BF7BBB" w:rsidRDefault="000350D2" w:rsidP="000350D2">
      <w:r w:rsidRPr="00BF7BBB">
        <w:t xml:space="preserve">Je hebt als zelfstandige geen </w:t>
      </w:r>
      <w:proofErr w:type="gramStart"/>
      <w:r w:rsidRPr="00BF7BBB">
        <w:t>verplichte</w:t>
      </w:r>
      <w:proofErr w:type="gramEnd"/>
      <w:r w:rsidRPr="00BF7BBB">
        <w:t xml:space="preserve"> vestigingsattest meer nodig </w:t>
      </w:r>
      <w:r>
        <w:t xml:space="preserve">in Vlaanderen </w:t>
      </w:r>
      <w:r w:rsidRPr="00BF7BBB">
        <w:t>sinds 2018</w:t>
      </w:r>
      <w:r>
        <w:t xml:space="preserve"> (wel nog in het Brussels Hoofdstedelijk en Waals Gewest)</w:t>
      </w:r>
      <w:r w:rsidRPr="00BF7BBB">
        <w:t>, maar de nodige beroepskennis is wel aanbevolen én vaak vereist door bv. banken, verzekeraars en de sector.</w:t>
      </w:r>
    </w:p>
    <w:p w14:paraId="3C9BD477" w14:textId="2744D7E1" w:rsidR="000350D2" w:rsidRPr="00BF7BBB" w:rsidRDefault="0000685D" w:rsidP="000350D2">
      <w:r w:rsidRPr="00BF7BBB">
        <w:rPr>
          <w:noProof/>
        </w:rPr>
        <w:drawing>
          <wp:anchor distT="0" distB="0" distL="114300" distR="114300" simplePos="0" relativeHeight="251660288" behindDoc="0" locked="0" layoutInCell="1" allowOverlap="1" wp14:anchorId="46BE6F8C" wp14:editId="171AA7C9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1638300" cy="1905635"/>
            <wp:effectExtent l="0" t="0" r="0" b="0"/>
            <wp:wrapSquare wrapText="bothSides"/>
            <wp:docPr id="2058087401" name="Afbeelding 6" descr="Werken als chocolatier? Dit moet je weten over het loon, takenpakket,  opleiding...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Werken als chocolatier? Dit moet je weten over het loon, takenpakket,  opleiding... |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D2" w:rsidRPr="00BF7BBB">
        <w:t xml:space="preserve"> Implementeer:</w:t>
      </w:r>
    </w:p>
    <w:p w14:paraId="4132A223" w14:textId="002B1113" w:rsidR="000350D2" w:rsidRPr="00BF7BBB" w:rsidRDefault="000350D2" w:rsidP="000350D2">
      <w:pPr>
        <w:pStyle w:val="Lijstalinea"/>
        <w:numPr>
          <w:ilvl w:val="0"/>
          <w:numId w:val="1"/>
        </w:numPr>
      </w:pPr>
      <w:r w:rsidRPr="00BF7BBB">
        <w:t xml:space="preserve">Volg een erkende opleiding bij bv. </w:t>
      </w:r>
      <w:proofErr w:type="spellStart"/>
      <w:r w:rsidRPr="00BF7BBB">
        <w:t>Syntra</w:t>
      </w:r>
      <w:proofErr w:type="spellEnd"/>
      <w:r w:rsidRPr="00BF7BBB">
        <w:t>, CVO, of technische school.</w:t>
      </w:r>
    </w:p>
    <w:p w14:paraId="4E82E870" w14:textId="0C72DE80" w:rsidR="000350D2" w:rsidRPr="00BF7BBB" w:rsidRDefault="000350D2" w:rsidP="000350D2">
      <w:pPr>
        <w:pStyle w:val="Lijstalinea"/>
        <w:numPr>
          <w:ilvl w:val="0"/>
          <w:numId w:val="1"/>
        </w:numPr>
      </w:pPr>
      <w:r w:rsidRPr="00BF7BBB">
        <w:t>Zorg voor aantoonbare ervaring (via stage, werk, opleiding) in brood- en banket of chocoladebewerking.</w:t>
      </w:r>
    </w:p>
    <w:p w14:paraId="0F1BF4B8" w14:textId="273E4F42" w:rsidR="000350D2" w:rsidRPr="00BF7BBB" w:rsidRDefault="000350D2" w:rsidP="000350D2">
      <w:pPr>
        <w:pStyle w:val="Lijstalinea"/>
        <w:numPr>
          <w:ilvl w:val="0"/>
          <w:numId w:val="1"/>
        </w:numPr>
      </w:pPr>
      <w:r w:rsidRPr="00BF7BBB">
        <w:t xml:space="preserve">Voor zelfstandige opstart: ga langs bij een ondernemingsloket voor inschrijving in de Kruispuntbank van Ondernemingen (KBO) en aanvraag van je btw-nummer. </w:t>
      </w:r>
    </w:p>
    <w:p w14:paraId="3E87FD20" w14:textId="1C73656E" w:rsidR="000350D2" w:rsidRPr="00076A8E" w:rsidRDefault="0000685D" w:rsidP="000350D2">
      <w:r>
        <w:rPr>
          <w:noProof/>
        </w:rPr>
        <w:drawing>
          <wp:anchor distT="0" distB="0" distL="114300" distR="114300" simplePos="0" relativeHeight="251661312" behindDoc="0" locked="0" layoutInCell="1" allowOverlap="1" wp14:anchorId="6F36DD26" wp14:editId="281D080E">
            <wp:simplePos x="0" y="0"/>
            <wp:positionH relativeFrom="column">
              <wp:posOffset>2205355</wp:posOffset>
            </wp:positionH>
            <wp:positionV relativeFrom="paragraph">
              <wp:posOffset>374015</wp:posOffset>
            </wp:positionV>
            <wp:extent cx="1964690" cy="790575"/>
            <wp:effectExtent l="0" t="0" r="0" b="9525"/>
            <wp:wrapSquare wrapText="bothSides"/>
            <wp:docPr id="1764717018" name="Afbeelding 7" descr="Afbeelding met Lettertype, tekst, logo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17018" name="Afbeelding 7" descr="Afbeelding met Lettertype, tekst, logo, Graphic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9D01" w14:textId="4BD99A41" w:rsidR="000350D2" w:rsidRPr="00076A8E" w:rsidRDefault="000350D2" w:rsidP="000350D2">
      <w:pPr>
        <w:pStyle w:val="Kop1"/>
      </w:pPr>
      <w:r w:rsidRPr="00076A8E">
        <w:lastRenderedPageBreak/>
        <w:t xml:space="preserve"> Voedselveiligheid – FAVV-registratie</w:t>
      </w:r>
    </w:p>
    <w:p w14:paraId="52C1E3D0" w14:textId="27E34117" w:rsidR="000350D2" w:rsidRPr="00BF7BBB" w:rsidRDefault="000350D2" w:rsidP="000350D2">
      <w:r w:rsidRPr="00BF7BBB">
        <w:t>Regel:</w:t>
      </w:r>
    </w:p>
    <w:p w14:paraId="734D8218" w14:textId="1F4A94A1" w:rsidR="000350D2" w:rsidRPr="00BF7BBB" w:rsidRDefault="0000685D" w:rsidP="000350D2">
      <w:r>
        <w:rPr>
          <w:noProof/>
        </w:rPr>
        <w:drawing>
          <wp:anchor distT="0" distB="0" distL="114300" distR="114300" simplePos="0" relativeHeight="251662336" behindDoc="0" locked="0" layoutInCell="1" allowOverlap="1" wp14:anchorId="68AC4515" wp14:editId="7C324AD7">
            <wp:simplePos x="0" y="0"/>
            <wp:positionH relativeFrom="column">
              <wp:posOffset>4948555</wp:posOffset>
            </wp:positionH>
            <wp:positionV relativeFrom="paragraph">
              <wp:posOffset>430530</wp:posOffset>
            </wp:positionV>
            <wp:extent cx="1369060" cy="1933575"/>
            <wp:effectExtent l="0" t="0" r="2540" b="9525"/>
            <wp:wrapSquare wrapText="bothSides"/>
            <wp:docPr id="860542898" name="Afbeelding 8" descr="Oud model registr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Oud model registrat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D2" w:rsidRPr="00BF7BBB">
        <w:t>Iedereen die voedsel produceert, verwerkt of verkoopt moet geregistreerd zijn bij het FAVV (Federaal Agentschap voor de Veiligheid van de Voedselketen).</w:t>
      </w:r>
    </w:p>
    <w:p w14:paraId="7F84DA43" w14:textId="733DD601" w:rsidR="000350D2" w:rsidRPr="00BF7BBB" w:rsidRDefault="000350D2" w:rsidP="000350D2">
      <w:r w:rsidRPr="00BF7BBB">
        <w:t>Implementeer:</w:t>
      </w:r>
    </w:p>
    <w:p w14:paraId="26B62CCF" w14:textId="65849C9F" w:rsidR="000350D2" w:rsidRPr="00BF7BBB" w:rsidRDefault="000350D2" w:rsidP="000350D2">
      <w:pPr>
        <w:pStyle w:val="Lijstalinea"/>
        <w:numPr>
          <w:ilvl w:val="0"/>
          <w:numId w:val="2"/>
        </w:numPr>
      </w:pPr>
      <w:r w:rsidRPr="00BF7BBB">
        <w:t>Registreer je activiteit bij het FAVV via het ondernemingsloket.</w:t>
      </w:r>
      <w:r w:rsidRPr="00C81F68">
        <w:t xml:space="preserve"> </w:t>
      </w:r>
    </w:p>
    <w:p w14:paraId="35E1CD67" w14:textId="5394BB5E" w:rsidR="000350D2" w:rsidRPr="00BF7BBB" w:rsidRDefault="000350D2" w:rsidP="000350D2">
      <w:pPr>
        <w:pStyle w:val="Lijstalinea"/>
        <w:numPr>
          <w:ilvl w:val="0"/>
          <w:numId w:val="2"/>
        </w:numPr>
      </w:pPr>
      <w:r w:rsidRPr="00BF7BBB">
        <w:t>Voer een autocontrolesysteem in (HACCP-gebaseerd):</w:t>
      </w:r>
    </w:p>
    <w:p w14:paraId="3291B7D8" w14:textId="27A2F70E" w:rsidR="000350D2" w:rsidRPr="00BF7BBB" w:rsidRDefault="000350D2" w:rsidP="000350D2">
      <w:pPr>
        <w:pStyle w:val="Lijstalinea"/>
        <w:numPr>
          <w:ilvl w:val="1"/>
          <w:numId w:val="2"/>
        </w:numPr>
      </w:pPr>
      <w:r w:rsidRPr="00BF7BBB">
        <w:t>Bewaak temperatuur, hygiëne, kruisbesmetting, reiniging, traceerbaarheid.</w:t>
      </w:r>
    </w:p>
    <w:p w14:paraId="1B46A1A1" w14:textId="1CFFE029" w:rsidR="000350D2" w:rsidRPr="00BF7BBB" w:rsidRDefault="000350D2" w:rsidP="000350D2">
      <w:pPr>
        <w:pStyle w:val="Lijstalinea"/>
        <w:numPr>
          <w:ilvl w:val="1"/>
          <w:numId w:val="2"/>
        </w:numPr>
      </w:pPr>
      <w:r w:rsidRPr="00BF7BBB">
        <w:t>Houd registraties bij van o.a. leveringen, temperatuur frigo/vriezer, schoonmaakplanning, allergenen.</w:t>
      </w:r>
      <w:r w:rsidRPr="00C81F68">
        <w:t xml:space="preserve"> </w:t>
      </w:r>
      <w:r w:rsidRPr="00C81F68">
        <w:rPr>
          <w:noProof/>
        </w:rPr>
        <w:t xml:space="preserve"> </w:t>
      </w:r>
    </w:p>
    <w:p w14:paraId="3C6A3094" w14:textId="78EC9080" w:rsidR="0000685D" w:rsidRDefault="0000685D" w:rsidP="000350D2">
      <w:pPr>
        <w:pStyle w:val="Lijstalinea"/>
        <w:numPr>
          <w:ilvl w:val="0"/>
          <w:numId w:val="2"/>
        </w:numPr>
      </w:pPr>
      <w:r w:rsidRPr="00C81F68">
        <w:rPr>
          <w:noProof/>
        </w:rPr>
        <w:drawing>
          <wp:anchor distT="0" distB="0" distL="114300" distR="114300" simplePos="0" relativeHeight="251673600" behindDoc="0" locked="0" layoutInCell="1" allowOverlap="1" wp14:anchorId="53884374" wp14:editId="54D22013">
            <wp:simplePos x="0" y="0"/>
            <wp:positionH relativeFrom="margin">
              <wp:posOffset>3446780</wp:posOffset>
            </wp:positionH>
            <wp:positionV relativeFrom="paragraph">
              <wp:posOffset>775335</wp:posOffset>
            </wp:positionV>
            <wp:extent cx="2717800" cy="3914775"/>
            <wp:effectExtent l="19050" t="19050" r="25400" b="28575"/>
            <wp:wrapSquare wrapText="bothSides"/>
            <wp:docPr id="1760926937" name="Afbeelding 1" descr="Afbeelding met tekst, schermopname, Lettertype, Parall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26937" name="Afbeelding 1" descr="Afbeelding met tekst, schermopname, Lettertype, Parallel&#10;&#10;Door AI gegenereerde inhoud is mogelijk onjuis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914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F68">
        <w:rPr>
          <w:noProof/>
        </w:rPr>
        <w:drawing>
          <wp:anchor distT="0" distB="0" distL="114300" distR="114300" simplePos="0" relativeHeight="251674624" behindDoc="0" locked="0" layoutInCell="1" allowOverlap="1" wp14:anchorId="2B0F6558" wp14:editId="6F3FB333">
            <wp:simplePos x="0" y="0"/>
            <wp:positionH relativeFrom="margin">
              <wp:align>left</wp:align>
            </wp:positionH>
            <wp:positionV relativeFrom="paragraph">
              <wp:posOffset>658495</wp:posOffset>
            </wp:positionV>
            <wp:extent cx="2880360" cy="4076700"/>
            <wp:effectExtent l="19050" t="19050" r="15240" b="19050"/>
            <wp:wrapSquare wrapText="bothSides"/>
            <wp:docPr id="606643719" name="Afbeelding 10" descr="Vernieuwde autocontrolegids voor de bakkerijs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Vernieuwde autocontrolegids voor de bakkerijsec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07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D2" w:rsidRPr="00BF7BBB">
        <w:t>Volg een opleidingsmodule voedselveiligheid of werk samen met een consulent.</w:t>
      </w:r>
    </w:p>
    <w:p w14:paraId="24A89944" w14:textId="77777777" w:rsidR="0000685D" w:rsidRDefault="000350D2" w:rsidP="000350D2">
      <w:pPr>
        <w:pStyle w:val="Kop1"/>
      </w:pPr>
      <w:r w:rsidRPr="00076A8E">
        <w:lastRenderedPageBreak/>
        <w:t>Hygiëne en infrastructuur</w:t>
      </w:r>
    </w:p>
    <w:p w14:paraId="1CC00AB5" w14:textId="1BD710B4" w:rsidR="000350D2" w:rsidRPr="00076A8E" w:rsidRDefault="0000685D" w:rsidP="000350D2">
      <w:pPr>
        <w:pStyle w:val="Kop1"/>
      </w:pPr>
      <w:r w:rsidRPr="00755578">
        <w:rPr>
          <w:noProof/>
        </w:rPr>
        <w:drawing>
          <wp:inline distT="0" distB="0" distL="0" distR="0" wp14:anchorId="30CDE75D" wp14:editId="228F84D3">
            <wp:extent cx="5400675" cy="3746339"/>
            <wp:effectExtent l="0" t="0" r="0" b="6985"/>
            <wp:docPr id="1013105245" name="Afbeelding 1" descr="Afbeelding met tekst, Tekenfilm, illustratie, tekenfil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05245" name="Afbeelding 1" descr="Afbeelding met tekst, Tekenfilm, illustratie, tekenfilm&#10;&#10;Door AI gegenereerde inhoud is mogelijk onjuis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58" cy="375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7845E" w14:textId="46CDF226" w:rsidR="000350D2" w:rsidRPr="00755578" w:rsidRDefault="000350D2" w:rsidP="000350D2">
      <w:r w:rsidRPr="00755578">
        <w:t>Regel:</w:t>
      </w:r>
    </w:p>
    <w:p w14:paraId="344DCFFC" w14:textId="780429C0" w:rsidR="000350D2" w:rsidRPr="00755578" w:rsidRDefault="000350D2" w:rsidP="000350D2">
      <w:r w:rsidRPr="00755578">
        <w:t>Je werkruimte moet voldoen aan hygiëne- en infrastructuurnormen opgelegd door het FAVV.</w:t>
      </w:r>
    </w:p>
    <w:p w14:paraId="6FA0E6B5" w14:textId="77FF116E" w:rsidR="000350D2" w:rsidRPr="00755578" w:rsidRDefault="000350D2" w:rsidP="000350D2">
      <w:r w:rsidRPr="00755578">
        <w:t>Implementeer:</w:t>
      </w:r>
    </w:p>
    <w:p w14:paraId="0ABFB168" w14:textId="133FC354" w:rsidR="000350D2" w:rsidRPr="00755578" w:rsidRDefault="000350D2" w:rsidP="000350D2">
      <w:pPr>
        <w:pStyle w:val="Lijstalinea"/>
        <w:numPr>
          <w:ilvl w:val="0"/>
          <w:numId w:val="3"/>
        </w:numPr>
      </w:pPr>
      <w:r w:rsidRPr="00755578">
        <w:t>Voorzie:</w:t>
      </w:r>
    </w:p>
    <w:p w14:paraId="77059BCC" w14:textId="3A387B63" w:rsidR="000350D2" w:rsidRPr="00755578" w:rsidRDefault="000350D2" w:rsidP="000350D2">
      <w:pPr>
        <w:pStyle w:val="Lijstalinea"/>
        <w:numPr>
          <w:ilvl w:val="1"/>
          <w:numId w:val="3"/>
        </w:numPr>
      </w:pPr>
      <w:r w:rsidRPr="00755578">
        <w:t>Voldoende wasbakken met zeep/dispenser</w:t>
      </w:r>
    </w:p>
    <w:p w14:paraId="2D36EA14" w14:textId="77777777" w:rsidR="000350D2" w:rsidRPr="00755578" w:rsidRDefault="000350D2" w:rsidP="000350D2">
      <w:pPr>
        <w:pStyle w:val="Lijstalinea"/>
        <w:numPr>
          <w:ilvl w:val="1"/>
          <w:numId w:val="3"/>
        </w:numPr>
      </w:pPr>
      <w:r w:rsidRPr="00755578">
        <w:t>Vlotte reinigbaarheid (vloeren, werkbladen)</w:t>
      </w:r>
    </w:p>
    <w:p w14:paraId="2EBEDC9B" w14:textId="77777777" w:rsidR="000350D2" w:rsidRPr="00755578" w:rsidRDefault="000350D2" w:rsidP="000350D2">
      <w:pPr>
        <w:pStyle w:val="Lijstalinea"/>
        <w:numPr>
          <w:ilvl w:val="1"/>
          <w:numId w:val="3"/>
        </w:numPr>
      </w:pPr>
      <w:r w:rsidRPr="00755578">
        <w:t>Scheiding tussen propere en vuile zones</w:t>
      </w:r>
    </w:p>
    <w:p w14:paraId="6B21E9E4" w14:textId="77777777" w:rsidR="000350D2" w:rsidRPr="00755578" w:rsidRDefault="000350D2" w:rsidP="000350D2">
      <w:pPr>
        <w:pStyle w:val="Lijstalinea"/>
        <w:numPr>
          <w:ilvl w:val="0"/>
          <w:numId w:val="3"/>
        </w:numPr>
      </w:pPr>
      <w:r w:rsidRPr="00755578">
        <w:t>Draag beschermende kleding (haarnetje, schort, handschoenen waar nodig)</w:t>
      </w:r>
    </w:p>
    <w:p w14:paraId="0F16C9E4" w14:textId="77777777" w:rsidR="000350D2" w:rsidRPr="00755578" w:rsidRDefault="000350D2" w:rsidP="000350D2">
      <w:pPr>
        <w:pStyle w:val="Lijstalinea"/>
        <w:numPr>
          <w:ilvl w:val="0"/>
          <w:numId w:val="3"/>
        </w:numPr>
      </w:pPr>
      <w:r w:rsidRPr="00755578">
        <w:t>Gebruik voedselveilige materialen (bv. snijplanken, bewaarbakjes)</w:t>
      </w:r>
    </w:p>
    <w:p w14:paraId="784BDF41" w14:textId="77777777" w:rsidR="000350D2" w:rsidRPr="00076A8E" w:rsidRDefault="000350D2" w:rsidP="000350D2">
      <w:pPr>
        <w:pStyle w:val="Kop1"/>
      </w:pPr>
      <w:r w:rsidRPr="00076A8E">
        <w:t>Etikettering en allergeneninformatie</w:t>
      </w:r>
    </w:p>
    <w:p w14:paraId="11C0BFFF" w14:textId="77777777" w:rsidR="000350D2" w:rsidRPr="00755578" w:rsidRDefault="000350D2" w:rsidP="000350D2">
      <w:r w:rsidRPr="00755578">
        <w:t>Regel:</w:t>
      </w:r>
    </w:p>
    <w:p w14:paraId="2A924506" w14:textId="77777777" w:rsidR="000350D2" w:rsidRPr="00755578" w:rsidRDefault="000350D2" w:rsidP="000350D2">
      <w:r w:rsidRPr="00755578">
        <w:t xml:space="preserve">Als je verpakte producten verkoopt (bv. pralines, koekjes), moet je etiketteren volgens de wetgeving. Ook voor </w:t>
      </w:r>
      <w:proofErr w:type="spellStart"/>
      <w:r w:rsidRPr="00755578">
        <w:t>onverpakte</w:t>
      </w:r>
      <w:proofErr w:type="spellEnd"/>
      <w:r w:rsidRPr="00755578">
        <w:t xml:space="preserve"> voeding moet je allergeneninformatie kunnen geven.</w:t>
      </w:r>
    </w:p>
    <w:p w14:paraId="486EB12D" w14:textId="77777777" w:rsidR="000350D2" w:rsidRPr="00755578" w:rsidRDefault="000350D2" w:rsidP="000350D2">
      <w:r w:rsidRPr="00755578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F98606" wp14:editId="6E7D85B9">
            <wp:simplePos x="0" y="0"/>
            <wp:positionH relativeFrom="column">
              <wp:posOffset>2827655</wp:posOffset>
            </wp:positionH>
            <wp:positionV relativeFrom="paragraph">
              <wp:posOffset>14605</wp:posOffset>
            </wp:positionV>
            <wp:extent cx="3547110" cy="1866900"/>
            <wp:effectExtent l="0" t="0" r="0" b="0"/>
            <wp:wrapSquare wrapText="bothSides"/>
            <wp:docPr id="276996414" name="Afbeelding 11" descr="Afbeelding met tekst, menu, ontvangst, voed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96414" name="Afbeelding 11" descr="Afbeelding met tekst, menu, ontvangst, voedsel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78">
        <w:t xml:space="preserve"> Implementeer:</w:t>
      </w:r>
    </w:p>
    <w:p w14:paraId="598FD573" w14:textId="77777777" w:rsidR="000350D2" w:rsidRPr="00755578" w:rsidRDefault="000350D2" w:rsidP="000350D2">
      <w:pPr>
        <w:pStyle w:val="Lijstalinea"/>
        <w:numPr>
          <w:ilvl w:val="0"/>
          <w:numId w:val="4"/>
        </w:numPr>
      </w:pPr>
      <w:r w:rsidRPr="00755578">
        <w:t>Op etiketten: vermeld o.a.</w:t>
      </w:r>
    </w:p>
    <w:p w14:paraId="7DFC8F44" w14:textId="77777777" w:rsidR="000350D2" w:rsidRPr="00755578" w:rsidRDefault="000350D2" w:rsidP="000350D2">
      <w:pPr>
        <w:pStyle w:val="Lijstalinea"/>
        <w:numPr>
          <w:ilvl w:val="1"/>
          <w:numId w:val="4"/>
        </w:numPr>
      </w:pPr>
      <w:r w:rsidRPr="00755578">
        <w:t xml:space="preserve">Naam van het product </w:t>
      </w:r>
    </w:p>
    <w:p w14:paraId="5D111285" w14:textId="43C13416" w:rsidR="000350D2" w:rsidRPr="00755578" w:rsidRDefault="000350D2" w:rsidP="000350D2">
      <w:pPr>
        <w:pStyle w:val="Lijstalinea"/>
        <w:numPr>
          <w:ilvl w:val="1"/>
          <w:numId w:val="4"/>
        </w:numPr>
      </w:pPr>
      <w:r w:rsidRPr="00755578">
        <w:t xml:space="preserve">Ingrediënten </w:t>
      </w:r>
      <w:r w:rsidR="0000685D">
        <w:br/>
      </w:r>
      <w:r w:rsidRPr="00755578">
        <w:t>(</w:t>
      </w:r>
      <w:r w:rsidR="0000685D">
        <w:t xml:space="preserve">in </w:t>
      </w:r>
      <w:r w:rsidRPr="00755578">
        <w:t>volgorde van gewicht)</w:t>
      </w:r>
    </w:p>
    <w:p w14:paraId="73006B07" w14:textId="77777777" w:rsidR="000350D2" w:rsidRPr="00755578" w:rsidRDefault="000350D2" w:rsidP="000350D2">
      <w:pPr>
        <w:pStyle w:val="Lijstalinea"/>
        <w:numPr>
          <w:ilvl w:val="1"/>
          <w:numId w:val="4"/>
        </w:numPr>
      </w:pPr>
      <w:r w:rsidRPr="00755578">
        <w:t>Allergenen vetgedrukt</w:t>
      </w:r>
    </w:p>
    <w:p w14:paraId="7216EF44" w14:textId="77777777" w:rsidR="000350D2" w:rsidRPr="00755578" w:rsidRDefault="000350D2" w:rsidP="000350D2">
      <w:pPr>
        <w:pStyle w:val="Lijstalinea"/>
        <w:numPr>
          <w:ilvl w:val="1"/>
          <w:numId w:val="4"/>
        </w:numPr>
      </w:pPr>
      <w:r w:rsidRPr="00755578">
        <w:t>THT- of vervaldatum</w:t>
      </w:r>
    </w:p>
    <w:p w14:paraId="74E5EA21" w14:textId="75F1B551" w:rsidR="000350D2" w:rsidRPr="00755578" w:rsidRDefault="0000685D" w:rsidP="000350D2">
      <w:pPr>
        <w:pStyle w:val="Lijstalinea"/>
        <w:numPr>
          <w:ilvl w:val="1"/>
          <w:numId w:val="4"/>
        </w:numPr>
      </w:pPr>
      <w:r w:rsidRPr="00755578">
        <w:t>Nettogewicht</w:t>
      </w:r>
    </w:p>
    <w:p w14:paraId="3353D984" w14:textId="54C5E467" w:rsidR="000350D2" w:rsidRPr="00755578" w:rsidRDefault="000350D2" w:rsidP="000350D2">
      <w:pPr>
        <w:pStyle w:val="Lijstalinea"/>
        <w:numPr>
          <w:ilvl w:val="1"/>
          <w:numId w:val="4"/>
        </w:numPr>
      </w:pPr>
      <w:r w:rsidRPr="00755578">
        <w:t>Producent of verkoper</w:t>
      </w:r>
      <w:r w:rsidR="0000685D">
        <w:br/>
      </w:r>
    </w:p>
    <w:p w14:paraId="32CC7B97" w14:textId="77777777" w:rsidR="000350D2" w:rsidRPr="00755578" w:rsidRDefault="000350D2" w:rsidP="000350D2">
      <w:pPr>
        <w:pStyle w:val="Lijstalinea"/>
        <w:numPr>
          <w:ilvl w:val="0"/>
          <w:numId w:val="4"/>
        </w:numPr>
      </w:pPr>
      <w:r w:rsidRPr="00755578">
        <w:t>Voor verkoop aan de toog: werk met een allergenenlijst die je klanten kunnen inkijken.</w:t>
      </w:r>
    </w:p>
    <w:p w14:paraId="69AE1324" w14:textId="77777777" w:rsidR="000350D2" w:rsidRPr="00076A8E" w:rsidRDefault="000350D2" w:rsidP="000350D2">
      <w:pPr>
        <w:jc w:val="center"/>
      </w:pPr>
      <w:r>
        <w:rPr>
          <w:noProof/>
        </w:rPr>
        <w:drawing>
          <wp:inline distT="0" distB="0" distL="0" distR="0" wp14:anchorId="06C36339" wp14:editId="414157F9">
            <wp:extent cx="4604586" cy="1590675"/>
            <wp:effectExtent l="0" t="0" r="5715" b="0"/>
            <wp:docPr id="447122041" name="Afbeelding 12" descr="Allergenen - 't kleine slagertje - H. 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Allergenen - 't kleine slagertje - H. V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06" cy="15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2A43" w14:textId="77777777" w:rsidR="000350D2" w:rsidRPr="00076A8E" w:rsidRDefault="000350D2" w:rsidP="000350D2">
      <w:pPr>
        <w:pStyle w:val="Kop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0BB763" wp14:editId="44870347">
            <wp:simplePos x="0" y="0"/>
            <wp:positionH relativeFrom="margin">
              <wp:posOffset>3835400</wp:posOffset>
            </wp:positionH>
            <wp:positionV relativeFrom="paragraph">
              <wp:posOffset>201295</wp:posOffset>
            </wp:positionV>
            <wp:extent cx="1757045" cy="1409700"/>
            <wp:effectExtent l="0" t="0" r="0" b="0"/>
            <wp:wrapSquare wrapText="bothSides"/>
            <wp:docPr id="1314993344" name="Afbeelding 13" descr="Prijskaarthouder plak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Prijskaarthouder plakstri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A8E">
        <w:t>Prijs- en consumenteninformatie</w:t>
      </w:r>
    </w:p>
    <w:p w14:paraId="515F328B" w14:textId="77777777" w:rsidR="000350D2" w:rsidRPr="00755578" w:rsidRDefault="000350D2" w:rsidP="000350D2">
      <w:r w:rsidRPr="00755578">
        <w:t xml:space="preserve">Regel: </w:t>
      </w:r>
    </w:p>
    <w:p w14:paraId="4C22CF0B" w14:textId="77777777" w:rsidR="000350D2" w:rsidRDefault="000350D2" w:rsidP="000350D2">
      <w:r w:rsidRPr="00755578">
        <w:t>Je moet de prijzen duidelijk afficheren en je klanten informeren over wat ze kopen.</w:t>
      </w:r>
    </w:p>
    <w:p w14:paraId="6E6DBCF3" w14:textId="77777777" w:rsidR="000350D2" w:rsidRDefault="000350D2" w:rsidP="000350D2"/>
    <w:p w14:paraId="02F69BF6" w14:textId="77777777" w:rsidR="000350D2" w:rsidRPr="00755578" w:rsidRDefault="000350D2" w:rsidP="000350D2">
      <w:r>
        <w:rPr>
          <w:noProof/>
        </w:rPr>
        <w:drawing>
          <wp:anchor distT="0" distB="0" distL="114300" distR="114300" simplePos="0" relativeHeight="251665408" behindDoc="0" locked="0" layoutInCell="1" allowOverlap="1" wp14:anchorId="0A95A6BB" wp14:editId="7932789F">
            <wp:simplePos x="0" y="0"/>
            <wp:positionH relativeFrom="column">
              <wp:posOffset>4224655</wp:posOffset>
            </wp:positionH>
            <wp:positionV relativeFrom="paragraph">
              <wp:posOffset>191770</wp:posOffset>
            </wp:positionV>
            <wp:extent cx="1836420" cy="2460625"/>
            <wp:effectExtent l="0" t="0" r="0" b="0"/>
            <wp:wrapSquare wrapText="bothSides"/>
            <wp:docPr id="1913393133" name="Afbeelding 14" descr="Patisserie Gheysen - De crème is gekookt, de ovens zijn nog eens getest, de  bloem is geleverd. We zijn weer klaar om erin te vliegen met een extra man  in ons team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Patisserie Gheysen - De crème is gekookt, de ovens zijn nog eens getest, de  bloem is geleverd. We zijn weer klaar om erin te vliegen met een extra man  in ons team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78">
        <w:t xml:space="preserve"> Implementeer:</w:t>
      </w:r>
    </w:p>
    <w:p w14:paraId="49C9CC36" w14:textId="77777777" w:rsidR="000350D2" w:rsidRPr="00755578" w:rsidRDefault="000350D2" w:rsidP="000350D2">
      <w:pPr>
        <w:pStyle w:val="Lijstalinea"/>
        <w:numPr>
          <w:ilvl w:val="0"/>
          <w:numId w:val="5"/>
        </w:numPr>
      </w:pPr>
      <w:r w:rsidRPr="00755578">
        <w:t>Duidelijke prijsaanduiding per product in de winkel en op je website (indien van toepassing)</w:t>
      </w:r>
    </w:p>
    <w:p w14:paraId="5DAC1506" w14:textId="77777777" w:rsidR="000350D2" w:rsidRPr="00755578" w:rsidRDefault="000350D2" w:rsidP="000350D2">
      <w:pPr>
        <w:pStyle w:val="Lijstalinea"/>
        <w:numPr>
          <w:ilvl w:val="0"/>
          <w:numId w:val="5"/>
        </w:numPr>
      </w:pPr>
      <w:r w:rsidRPr="00755578">
        <w:t>Vermeld prijzen inclusief btw</w:t>
      </w:r>
    </w:p>
    <w:p w14:paraId="2DAF7D1E" w14:textId="77777777" w:rsidR="000350D2" w:rsidRPr="00755578" w:rsidRDefault="000350D2" w:rsidP="000350D2">
      <w:pPr>
        <w:pStyle w:val="Lijstalinea"/>
        <w:numPr>
          <w:ilvl w:val="0"/>
          <w:numId w:val="5"/>
        </w:numPr>
      </w:pPr>
      <w:r w:rsidRPr="00755578">
        <w:t>Werk met kastickets of facturen met alle verplichte vermeldingen:</w:t>
      </w:r>
    </w:p>
    <w:p w14:paraId="405FBDFE" w14:textId="77777777" w:rsidR="000350D2" w:rsidRPr="00755578" w:rsidRDefault="000350D2" w:rsidP="000350D2">
      <w:pPr>
        <w:pStyle w:val="Lijstalinea"/>
        <w:numPr>
          <w:ilvl w:val="1"/>
          <w:numId w:val="5"/>
        </w:numPr>
      </w:pPr>
      <w:r w:rsidRPr="00755578">
        <w:t xml:space="preserve">Naam onderneming, btw-nummer, datum, bedrag, btw-tarief </w:t>
      </w:r>
    </w:p>
    <w:p w14:paraId="340887CD" w14:textId="77777777" w:rsidR="000350D2" w:rsidRPr="00076A8E" w:rsidRDefault="000350D2" w:rsidP="000350D2">
      <w:pPr>
        <w:pStyle w:val="Kop1"/>
      </w:pPr>
      <w:r w:rsidRPr="00076A8E">
        <w:lastRenderedPageBreak/>
        <w:t>Traceerbaarheid van ingrediënten</w:t>
      </w:r>
    </w:p>
    <w:p w14:paraId="464E84BC" w14:textId="77777777" w:rsidR="000350D2" w:rsidRPr="00B618FF" w:rsidRDefault="000350D2" w:rsidP="000350D2">
      <w:r w:rsidRPr="00B618FF">
        <w:t>Regel:</w:t>
      </w:r>
    </w:p>
    <w:p w14:paraId="4D470227" w14:textId="77777777" w:rsidR="000350D2" w:rsidRDefault="000350D2" w:rsidP="000350D2">
      <w:r w:rsidRPr="00B618FF">
        <w:t>Je moet kunnen aantonen waar je ingrediënten vandaan komen en waar je producten naartoe gaan (upstream &amp; downstream traceerbaarheid).</w:t>
      </w:r>
    </w:p>
    <w:p w14:paraId="382A748D" w14:textId="77777777" w:rsidR="000350D2" w:rsidRPr="00B618FF" w:rsidRDefault="000350D2" w:rsidP="000350D2">
      <w:r>
        <w:rPr>
          <w:noProof/>
        </w:rPr>
        <w:drawing>
          <wp:anchor distT="0" distB="0" distL="114300" distR="114300" simplePos="0" relativeHeight="251666432" behindDoc="0" locked="0" layoutInCell="1" allowOverlap="1" wp14:anchorId="2A4E2E9A" wp14:editId="145E90AE">
            <wp:simplePos x="0" y="0"/>
            <wp:positionH relativeFrom="margin">
              <wp:posOffset>-33655</wp:posOffset>
            </wp:positionH>
            <wp:positionV relativeFrom="paragraph">
              <wp:posOffset>2316480</wp:posOffset>
            </wp:positionV>
            <wp:extent cx="2162175" cy="2216150"/>
            <wp:effectExtent l="0" t="0" r="9525" b="0"/>
            <wp:wrapSquare wrapText="bothSides"/>
            <wp:docPr id="235205608" name="Afbeelding 16" descr="Meel voor de broodbakmachine? Vers meel! | DeMolenwinkel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Meel voor de broodbakmachine? Vers meel! | DeMolenwinkel.n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E128AC" wp14:editId="76C171BD">
            <wp:extent cx="3990975" cy="1636587"/>
            <wp:effectExtent l="0" t="0" r="0" b="1905"/>
            <wp:docPr id="1257963662" name="Afbeelding 15" descr="Afbeelding met tekst, schermopname, tekenfilm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63662" name="Afbeelding 15" descr="Afbeelding met tekst, schermopname, tekenfilm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32" cy="164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0BA8" w14:textId="77777777" w:rsidR="000350D2" w:rsidRPr="00B618FF" w:rsidRDefault="000350D2" w:rsidP="000350D2">
      <w:r w:rsidRPr="00B618FF">
        <w:t>Implementeer:</w:t>
      </w:r>
    </w:p>
    <w:p w14:paraId="7BB9FBFA" w14:textId="77777777" w:rsidR="000350D2" w:rsidRPr="00B618FF" w:rsidRDefault="000350D2" w:rsidP="000350D2">
      <w:pPr>
        <w:pStyle w:val="Lijstalinea"/>
        <w:numPr>
          <w:ilvl w:val="0"/>
          <w:numId w:val="6"/>
        </w:numPr>
      </w:pPr>
      <w:r w:rsidRPr="00B618FF">
        <w:t>Bewaar leveringsbonnen en facturen van je leveranciers</w:t>
      </w:r>
    </w:p>
    <w:p w14:paraId="29049EC2" w14:textId="77777777" w:rsidR="000350D2" w:rsidRPr="00B618FF" w:rsidRDefault="000350D2" w:rsidP="000350D2">
      <w:pPr>
        <w:pStyle w:val="Lijstalinea"/>
        <w:numPr>
          <w:ilvl w:val="0"/>
          <w:numId w:val="6"/>
        </w:numPr>
      </w:pPr>
      <w:r w:rsidRPr="00B618FF">
        <w:t>Noteer productiebatches en eventueel leveringsgegevens aan klanten (vooral bij b2b)</w:t>
      </w:r>
    </w:p>
    <w:p w14:paraId="314B328C" w14:textId="77777777" w:rsidR="000350D2" w:rsidRDefault="000350D2" w:rsidP="000350D2">
      <w:pPr>
        <w:pStyle w:val="Lijstalinea"/>
        <w:numPr>
          <w:ilvl w:val="0"/>
          <w:numId w:val="6"/>
        </w:numPr>
      </w:pPr>
      <w:r w:rsidRPr="00B618FF">
        <w:t xml:space="preserve">Werk met batchcodes </w:t>
      </w:r>
      <w:proofErr w:type="gramStart"/>
      <w:r w:rsidRPr="00B618FF">
        <w:t>indien</w:t>
      </w:r>
      <w:proofErr w:type="gramEnd"/>
      <w:r w:rsidRPr="00B618FF">
        <w:t xml:space="preserve"> je op grotere schaal produceert</w:t>
      </w:r>
    </w:p>
    <w:p w14:paraId="2CDEF5EF" w14:textId="77777777" w:rsidR="000350D2" w:rsidRPr="00B618FF" w:rsidRDefault="000350D2" w:rsidP="000350D2">
      <w:pPr>
        <w:pStyle w:val="Lijstalinea"/>
        <w:ind w:left="1080"/>
      </w:pPr>
    </w:p>
    <w:p w14:paraId="008D99D6" w14:textId="77777777" w:rsidR="000350D2" w:rsidRPr="00076A8E" w:rsidRDefault="000350D2" w:rsidP="000350D2">
      <w:r w:rsidRPr="00B618FF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4DA292D2" wp14:editId="72E47FB1">
            <wp:simplePos x="0" y="0"/>
            <wp:positionH relativeFrom="column">
              <wp:posOffset>2710815</wp:posOffset>
            </wp:positionH>
            <wp:positionV relativeFrom="paragraph">
              <wp:posOffset>5715</wp:posOffset>
            </wp:positionV>
            <wp:extent cx="2018030" cy="781050"/>
            <wp:effectExtent l="0" t="0" r="1270" b="0"/>
            <wp:wrapSquare wrapText="bothSides"/>
            <wp:docPr id="695925258" name="Afbeelding 1" descr="Afbeelding met tekst,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25258" name="Afbeelding 1" descr="Afbeelding met tekst, Lettertype, ontwerp&#10;&#10;Door AI gegenereerde inhoud is mogelijk onjuis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E025D" w14:textId="77777777" w:rsidR="0000685D" w:rsidRDefault="0000685D" w:rsidP="000350D2">
      <w:pPr>
        <w:pStyle w:val="Kop1"/>
      </w:pPr>
    </w:p>
    <w:p w14:paraId="4CC8CB68" w14:textId="77777777" w:rsidR="0000685D" w:rsidRDefault="0000685D" w:rsidP="000350D2">
      <w:pPr>
        <w:pStyle w:val="Kop1"/>
      </w:pPr>
    </w:p>
    <w:p w14:paraId="53534935" w14:textId="5D1D6C18" w:rsidR="000350D2" w:rsidRPr="00076A8E" w:rsidRDefault="000350D2" w:rsidP="000350D2">
      <w:pPr>
        <w:pStyle w:val="Kop1"/>
      </w:pPr>
      <w:r w:rsidRPr="00076A8E">
        <w:t>Brandveiligheid en ruimtelijke voorschriften</w:t>
      </w:r>
      <w:r w:rsidRPr="00B618FF">
        <w:rPr>
          <w:noProof/>
        </w:rPr>
        <w:t xml:space="preserve"> </w:t>
      </w:r>
    </w:p>
    <w:p w14:paraId="3D2C6560" w14:textId="77777777" w:rsidR="000350D2" w:rsidRPr="00B618FF" w:rsidRDefault="000350D2" w:rsidP="000350D2">
      <w:r w:rsidRPr="00D84DDD">
        <w:rPr>
          <w:noProof/>
        </w:rPr>
        <w:drawing>
          <wp:anchor distT="0" distB="0" distL="114300" distR="114300" simplePos="0" relativeHeight="251668480" behindDoc="0" locked="0" layoutInCell="1" allowOverlap="1" wp14:anchorId="77056CD0" wp14:editId="262C5961">
            <wp:simplePos x="0" y="0"/>
            <wp:positionH relativeFrom="column">
              <wp:posOffset>3491230</wp:posOffset>
            </wp:positionH>
            <wp:positionV relativeFrom="paragraph">
              <wp:posOffset>12065</wp:posOffset>
            </wp:positionV>
            <wp:extent cx="2679700" cy="2009775"/>
            <wp:effectExtent l="0" t="0" r="6350" b="9525"/>
            <wp:wrapSquare wrapText="bothSides"/>
            <wp:docPr id="1707088341" name="Afbeelding 18" descr="Brandveiligheid: wonen en werken zonder risico's - Bo-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Brandveiligheid: wonen en werken zonder risico's - Bo-Te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8FF">
        <w:t>Regel:</w:t>
      </w:r>
    </w:p>
    <w:p w14:paraId="6B39E120" w14:textId="77777777" w:rsidR="000350D2" w:rsidRPr="00B618FF" w:rsidRDefault="000350D2" w:rsidP="000350D2">
      <w:r w:rsidRPr="00B618FF">
        <w:t xml:space="preserve">Je zaak moet voldoen aan de lokale brandveiligheidsvoorschriften en </w:t>
      </w:r>
      <w:proofErr w:type="gramStart"/>
      <w:r w:rsidRPr="00B618FF">
        <w:t xml:space="preserve">het </w:t>
      </w:r>
      <w:r w:rsidRPr="00D84DDD">
        <w:t xml:space="preserve"> </w:t>
      </w:r>
      <w:r w:rsidRPr="00B618FF">
        <w:t>bestemmingsplan</w:t>
      </w:r>
      <w:proofErr w:type="gramEnd"/>
      <w:r w:rsidRPr="00B618FF">
        <w:t xml:space="preserve"> van de gemeente.</w:t>
      </w:r>
    </w:p>
    <w:p w14:paraId="267E6CE2" w14:textId="77777777" w:rsidR="000350D2" w:rsidRPr="00B618FF" w:rsidRDefault="000350D2" w:rsidP="000350D2">
      <w:r w:rsidRPr="00B618FF">
        <w:t>Implementeer:</w:t>
      </w:r>
    </w:p>
    <w:p w14:paraId="5B23CF13" w14:textId="77777777" w:rsidR="000350D2" w:rsidRPr="00B618FF" w:rsidRDefault="000350D2" w:rsidP="000350D2">
      <w:pPr>
        <w:pStyle w:val="Lijstalinea"/>
        <w:numPr>
          <w:ilvl w:val="0"/>
          <w:numId w:val="7"/>
        </w:numPr>
      </w:pPr>
      <w:r w:rsidRPr="00B618FF">
        <w:t>Vraag een brandweerverslag aan (zeker bij horeca of publiek toegankelijke zaak)</w:t>
      </w:r>
    </w:p>
    <w:p w14:paraId="07CBF5DB" w14:textId="77777777" w:rsidR="000350D2" w:rsidRPr="00B618FF" w:rsidRDefault="000350D2" w:rsidP="000350D2">
      <w:pPr>
        <w:pStyle w:val="Lijstalinea"/>
        <w:numPr>
          <w:ilvl w:val="0"/>
          <w:numId w:val="7"/>
        </w:numPr>
      </w:pPr>
      <w:r w:rsidRPr="00B618FF">
        <w:lastRenderedPageBreak/>
        <w:t>Voorzie brandblussers, rookmelders en vluchtwegen</w:t>
      </w:r>
    </w:p>
    <w:p w14:paraId="36A37FE4" w14:textId="28B99A82" w:rsidR="000350D2" w:rsidRPr="00076A8E" w:rsidRDefault="000350D2" w:rsidP="000350D2">
      <w:pPr>
        <w:pStyle w:val="Lijstalinea"/>
        <w:numPr>
          <w:ilvl w:val="0"/>
          <w:numId w:val="7"/>
        </w:numPr>
      </w:pPr>
      <w:r w:rsidRPr="00B618FF">
        <w:t>Controleer via je gemeente of je ruimte gebruikt mag worden als bakkerij / winkel</w:t>
      </w:r>
    </w:p>
    <w:p w14:paraId="396E238C" w14:textId="736932D5" w:rsidR="000350D2" w:rsidRPr="00076A8E" w:rsidRDefault="00231339" w:rsidP="000350D2">
      <w:pPr>
        <w:pStyle w:val="Kop1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5D29ECA" wp14:editId="396037BE">
            <wp:simplePos x="0" y="0"/>
            <wp:positionH relativeFrom="margin">
              <wp:posOffset>4709160</wp:posOffset>
            </wp:positionH>
            <wp:positionV relativeFrom="paragraph">
              <wp:posOffset>23495</wp:posOffset>
            </wp:positionV>
            <wp:extent cx="1597660" cy="1200150"/>
            <wp:effectExtent l="0" t="0" r="2540" b="0"/>
            <wp:wrapSquare wrapText="bothSides"/>
            <wp:docPr id="972870961" name="Afbeelding 20" descr="BTW Tarief 6% ipv 21% voor prive won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BTW Tarief 6% ipv 21% voor prive woning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D2" w:rsidRPr="00076A8E">
        <w:t>Sociale en fiscale verplichtingen</w:t>
      </w:r>
    </w:p>
    <w:p w14:paraId="515683E8" w14:textId="1BD232C0" w:rsidR="000350D2" w:rsidRPr="00D84DDD" w:rsidRDefault="000350D2" w:rsidP="000350D2">
      <w:r w:rsidRPr="00D84DDD">
        <w:t>Regel:</w:t>
      </w:r>
    </w:p>
    <w:p w14:paraId="7F0F3125" w14:textId="25A03737" w:rsidR="000350D2" w:rsidRPr="00D84DDD" w:rsidRDefault="000350D2" w:rsidP="000350D2">
      <w:r w:rsidRPr="00D84DDD">
        <w:t>Je moet je houden aan sociale bijdragen, boekhouding, en btw-verplichtingen.</w:t>
      </w:r>
    </w:p>
    <w:p w14:paraId="04DD5ECB" w14:textId="2AEA85EE" w:rsidR="000350D2" w:rsidRPr="00D84DDD" w:rsidRDefault="00231339" w:rsidP="000350D2">
      <w:r>
        <w:rPr>
          <w:noProof/>
        </w:rPr>
        <w:drawing>
          <wp:anchor distT="0" distB="0" distL="114300" distR="114300" simplePos="0" relativeHeight="251669504" behindDoc="0" locked="0" layoutInCell="1" allowOverlap="1" wp14:anchorId="71B2A563" wp14:editId="608186AF">
            <wp:simplePos x="0" y="0"/>
            <wp:positionH relativeFrom="page">
              <wp:posOffset>5791835</wp:posOffset>
            </wp:positionH>
            <wp:positionV relativeFrom="paragraph">
              <wp:posOffset>5715</wp:posOffset>
            </wp:positionV>
            <wp:extent cx="1370330" cy="1171575"/>
            <wp:effectExtent l="0" t="0" r="1270" b="9525"/>
            <wp:wrapSquare wrapText="bothSides"/>
            <wp:docPr id="235350022" name="Afbeelding 19" descr="Coronavirus: RSZ-premie om werkgevers in moeilijkheden te steu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oronavirus: RSZ-premie om werkgevers in moeilijkheden te steune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D2" w:rsidRPr="00D84DDD">
        <w:t>Implementeer:</w:t>
      </w:r>
    </w:p>
    <w:p w14:paraId="3B8A3916" w14:textId="77777777" w:rsidR="000350D2" w:rsidRPr="00D84DDD" w:rsidRDefault="000350D2" w:rsidP="000350D2">
      <w:pPr>
        <w:pStyle w:val="Lijstalinea"/>
        <w:numPr>
          <w:ilvl w:val="0"/>
          <w:numId w:val="8"/>
        </w:numPr>
      </w:pPr>
      <w:r w:rsidRPr="00D84DDD">
        <w:t xml:space="preserve">Regelmatig btw-aangifte doen (maandelijks of trimestrieel) </w:t>
      </w:r>
    </w:p>
    <w:p w14:paraId="40BCC254" w14:textId="7D18118E" w:rsidR="000350D2" w:rsidRPr="00D84DDD" w:rsidRDefault="000350D2" w:rsidP="000350D2">
      <w:pPr>
        <w:pStyle w:val="Lijstalinea"/>
        <w:numPr>
          <w:ilvl w:val="0"/>
          <w:numId w:val="8"/>
        </w:numPr>
      </w:pPr>
      <w:r w:rsidRPr="00D84DDD">
        <w:t>Voer een boekhouding of werk samen met een boekhouder</w:t>
      </w:r>
    </w:p>
    <w:p w14:paraId="2477F958" w14:textId="5CF45630" w:rsidR="000350D2" w:rsidRPr="00D84DDD" w:rsidRDefault="000350D2" w:rsidP="000350D2">
      <w:pPr>
        <w:pStyle w:val="Lijstalinea"/>
        <w:numPr>
          <w:ilvl w:val="0"/>
          <w:numId w:val="8"/>
        </w:numPr>
      </w:pPr>
      <w:r w:rsidRPr="00D84DDD">
        <w:t xml:space="preserve">Betaal je sociale bijdragen als zelfstandige via een sociaal verzekeringsfonds </w:t>
      </w:r>
    </w:p>
    <w:p w14:paraId="29A55CDE" w14:textId="7B09CAFF" w:rsidR="000350D2" w:rsidRPr="00D84DDD" w:rsidRDefault="00231339" w:rsidP="000350D2">
      <w:pPr>
        <w:pStyle w:val="Lijstalinea"/>
        <w:numPr>
          <w:ilvl w:val="0"/>
          <w:numId w:val="8"/>
        </w:numPr>
      </w:pPr>
      <w:r w:rsidRPr="00D84DDD">
        <w:rPr>
          <w:noProof/>
        </w:rPr>
        <w:drawing>
          <wp:anchor distT="0" distB="0" distL="114300" distR="114300" simplePos="0" relativeHeight="251670528" behindDoc="0" locked="0" layoutInCell="1" allowOverlap="1" wp14:anchorId="0E6DB4C9" wp14:editId="60D8E109">
            <wp:simplePos x="0" y="0"/>
            <wp:positionH relativeFrom="margin">
              <wp:posOffset>5020310</wp:posOffset>
            </wp:positionH>
            <wp:positionV relativeFrom="paragraph">
              <wp:posOffset>55245</wp:posOffset>
            </wp:positionV>
            <wp:extent cx="1182370" cy="1200150"/>
            <wp:effectExtent l="0" t="0" r="0" b="0"/>
            <wp:wrapSquare wrapText="bothSides"/>
            <wp:docPr id="1670886631" name="Afbeelding 1" descr="Afbeelding met symboo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86631" name="Afbeelding 1" descr="Afbeelding met symbool&#10;&#10;Door AI gegenereerde inhoud is mogelijk onjuis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D2" w:rsidRPr="00D84DDD">
        <w:t>Verzeker je via een mutualiteit en eventueel een VAPZ (vrij aanvullend pensioen)</w:t>
      </w:r>
      <w:r w:rsidR="000350D2" w:rsidRPr="00D84DDD">
        <w:rPr>
          <w:noProof/>
        </w:rPr>
        <w:t xml:space="preserve"> </w:t>
      </w:r>
    </w:p>
    <w:p w14:paraId="47E87775" w14:textId="5D17F473" w:rsidR="000350D2" w:rsidRPr="00076A8E" w:rsidRDefault="000350D2" w:rsidP="000350D2">
      <w:pPr>
        <w:pStyle w:val="Kop1"/>
      </w:pPr>
      <w:r w:rsidRPr="00076A8E">
        <w:t>Opleiding en levenslang leren</w:t>
      </w:r>
    </w:p>
    <w:p w14:paraId="3C3B8FEE" w14:textId="00462E89" w:rsidR="000350D2" w:rsidRDefault="000350D2" w:rsidP="0000685D">
      <w:pPr>
        <w:jc w:val="center"/>
      </w:pPr>
      <w:r w:rsidRPr="00D059EF">
        <w:rPr>
          <w:noProof/>
        </w:rPr>
        <w:drawing>
          <wp:inline distT="0" distB="0" distL="0" distR="0" wp14:anchorId="24F01B46" wp14:editId="102F43BC">
            <wp:extent cx="5266055" cy="2066806"/>
            <wp:effectExtent l="0" t="0" r="0" b="0"/>
            <wp:docPr id="74571872" name="Afbeelding 22" descr="De kracht van Levenslang Leren: Waarom het essentieel is om je vaardigheden  en kennis voortdurend 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De kracht van Levenslang Leren: Waarom het essentieel is om je vaardigheden  en kennis voortdurend 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51" cy="20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D81CA" w14:textId="77777777" w:rsidR="000350D2" w:rsidRPr="00D84DDD" w:rsidRDefault="000350D2" w:rsidP="000350D2">
      <w:r w:rsidRPr="00D84DDD">
        <w:t>Regel:</w:t>
      </w:r>
    </w:p>
    <w:p w14:paraId="2539048A" w14:textId="77777777" w:rsidR="000350D2" w:rsidRPr="00D84DDD" w:rsidRDefault="000350D2" w:rsidP="000350D2">
      <w:r w:rsidRPr="00D84DDD">
        <w:t xml:space="preserve">Niet verplicht, maar sterk aanbevolen in een snel veranderende sector (denk aan chocolade-technologie, allergenen, plantaardige </w:t>
      </w:r>
      <w:proofErr w:type="gramStart"/>
      <w:r w:rsidRPr="00D84DDD">
        <w:t>alternatieven,...</w:t>
      </w:r>
      <w:proofErr w:type="gramEnd"/>
      <w:r w:rsidRPr="00D84DDD">
        <w:t>)</w:t>
      </w:r>
    </w:p>
    <w:p w14:paraId="176FFA07" w14:textId="77777777" w:rsidR="000350D2" w:rsidRPr="00D84DDD" w:rsidRDefault="000350D2" w:rsidP="000350D2">
      <w:r w:rsidRPr="00D84DDD">
        <w:t>Implementeer:</w:t>
      </w:r>
    </w:p>
    <w:p w14:paraId="3DD7947E" w14:textId="77777777" w:rsidR="000350D2" w:rsidRPr="00D84DDD" w:rsidRDefault="000350D2" w:rsidP="000350D2">
      <w:pPr>
        <w:pStyle w:val="Lijstalinea"/>
        <w:numPr>
          <w:ilvl w:val="0"/>
          <w:numId w:val="9"/>
        </w:numPr>
      </w:pPr>
      <w:r w:rsidRPr="00D84DDD">
        <w:t xml:space="preserve">Volg bijscholingen via </w:t>
      </w:r>
      <w:proofErr w:type="spellStart"/>
      <w:r w:rsidRPr="00D84DDD">
        <w:t>Syntra</w:t>
      </w:r>
      <w:proofErr w:type="spellEnd"/>
      <w:r w:rsidRPr="00D84DDD">
        <w:t xml:space="preserve">, CVO, </w:t>
      </w:r>
      <w:proofErr w:type="spellStart"/>
      <w:r w:rsidRPr="00D84DDD">
        <w:t>Alimento</w:t>
      </w:r>
      <w:proofErr w:type="spellEnd"/>
      <w:r w:rsidRPr="00D84DDD">
        <w:t>, enz.</w:t>
      </w:r>
    </w:p>
    <w:p w14:paraId="3345A0B9" w14:textId="7145685C" w:rsidR="00CF6C52" w:rsidRPr="00CF6C52" w:rsidRDefault="000350D2" w:rsidP="00CF6C52">
      <w:pPr>
        <w:pStyle w:val="Lijstalinea"/>
        <w:numPr>
          <w:ilvl w:val="0"/>
          <w:numId w:val="9"/>
        </w:numPr>
      </w:pPr>
      <w:r w:rsidRPr="00D84DDD">
        <w:t xml:space="preserve">Ga naar beurzen zoals </w:t>
      </w:r>
      <w:proofErr w:type="spellStart"/>
      <w:r w:rsidRPr="00D84DDD">
        <w:t>Bakkersvak</w:t>
      </w:r>
      <w:proofErr w:type="spellEnd"/>
      <w:r w:rsidRPr="00D84DDD">
        <w:t xml:space="preserve">, </w:t>
      </w:r>
      <w:proofErr w:type="spellStart"/>
      <w:r w:rsidRPr="00D84DDD">
        <w:t>Chocoa</w:t>
      </w:r>
      <w:proofErr w:type="spellEnd"/>
      <w:r w:rsidRPr="00D84DDD">
        <w:t>,…</w:t>
      </w:r>
    </w:p>
    <w:p w14:paraId="14EE944B" w14:textId="77777777" w:rsidR="00231339" w:rsidRDefault="00CF6C52" w:rsidP="00CF6C52">
      <w:pPr>
        <w:rPr>
          <w:b/>
          <w:bCs/>
        </w:rPr>
      </w:pPr>
      <w:r w:rsidRPr="00CF6C52">
        <w:rPr>
          <w:b/>
          <w:bCs/>
        </w:rPr>
        <w:t xml:space="preserve"> </w:t>
      </w:r>
    </w:p>
    <w:p w14:paraId="7DCEFD5C" w14:textId="77777777" w:rsidR="00231339" w:rsidRDefault="00231339">
      <w:pPr>
        <w:rPr>
          <w:b/>
          <w:bCs/>
        </w:rPr>
      </w:pPr>
      <w:r>
        <w:rPr>
          <w:b/>
          <w:bCs/>
        </w:rPr>
        <w:br w:type="page"/>
      </w:r>
    </w:p>
    <w:p w14:paraId="075765D0" w14:textId="4CA5F0C7" w:rsidR="00CF6C52" w:rsidRPr="00CF6C52" w:rsidRDefault="00231339" w:rsidP="00231339">
      <w:pPr>
        <w:pStyle w:val="Kop1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32F4414" wp14:editId="7456B5AD">
            <wp:simplePos x="0" y="0"/>
            <wp:positionH relativeFrom="column">
              <wp:posOffset>4434205</wp:posOffset>
            </wp:positionH>
            <wp:positionV relativeFrom="paragraph">
              <wp:posOffset>0</wp:posOffset>
            </wp:positionV>
            <wp:extent cx="1685925" cy="1685925"/>
            <wp:effectExtent l="0" t="0" r="9525" b="9525"/>
            <wp:wrapSquare wrapText="bothSides"/>
            <wp:docPr id="333575096" name="Afbeelding 1" descr="Dieren - wat hoort bij elk dier? | Nanny Melissa | Samen Voor Onderw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eren - wat hoort bij elk dier? | Nanny Melissa | Samen Voor Onderwij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52" w:rsidRPr="00CF6C52">
        <w:t>Oefeningen</w:t>
      </w:r>
    </w:p>
    <w:p w14:paraId="42533D4A" w14:textId="443704A1" w:rsidR="00231339" w:rsidRDefault="00231339" w:rsidP="00CF6C52">
      <w:pPr>
        <w:rPr>
          <w:b/>
          <w:bCs/>
        </w:rPr>
      </w:pPr>
    </w:p>
    <w:p w14:paraId="7F9F1C2E" w14:textId="69285DDE" w:rsidR="00CF6C52" w:rsidRPr="00CF6C52" w:rsidRDefault="00CF6C52" w:rsidP="00CF6C52">
      <w:pPr>
        <w:rPr>
          <w:b/>
          <w:bCs/>
        </w:rPr>
      </w:pPr>
      <w:r w:rsidRPr="00CF6C52">
        <w:rPr>
          <w:b/>
          <w:bCs/>
        </w:rPr>
        <w:t>Oefening 1 – Wat hoort bij wie?</w:t>
      </w:r>
      <w:r w:rsidR="00231339" w:rsidRPr="00231339">
        <w:t xml:space="preserve"> </w:t>
      </w:r>
    </w:p>
    <w:p w14:paraId="75B808B8" w14:textId="77777777" w:rsidR="00CF6C52" w:rsidRPr="00CF6C52" w:rsidRDefault="00CF6C52" w:rsidP="00CF6C52">
      <w:r w:rsidRPr="00CF6C52">
        <w:t>Koppel elke verplichting aan de juiste instantie of wetgeving: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88"/>
        <w:gridCol w:w="3281"/>
      </w:tblGrid>
      <w:tr w:rsidR="00CF6C52" w:rsidRPr="00CF6C52" w14:paraId="442FCAE4" w14:textId="77777777" w:rsidTr="00231339">
        <w:tc>
          <w:tcPr>
            <w:tcW w:w="0" w:type="auto"/>
            <w:hideMark/>
          </w:tcPr>
          <w:p w14:paraId="3033702F" w14:textId="77777777" w:rsidR="00CF6C52" w:rsidRPr="00CF6C52" w:rsidRDefault="00CF6C52" w:rsidP="00CF6C52">
            <w:pPr>
              <w:rPr>
                <w:b/>
                <w:bCs/>
              </w:rPr>
            </w:pPr>
            <w:r w:rsidRPr="00CF6C52">
              <w:rPr>
                <w:b/>
                <w:bCs/>
              </w:rPr>
              <w:t>Verplichting</w:t>
            </w:r>
          </w:p>
        </w:tc>
        <w:tc>
          <w:tcPr>
            <w:tcW w:w="0" w:type="auto"/>
            <w:hideMark/>
          </w:tcPr>
          <w:p w14:paraId="40637FEF" w14:textId="77777777" w:rsidR="00CF6C52" w:rsidRPr="00CF6C52" w:rsidRDefault="00CF6C52" w:rsidP="00CF6C52">
            <w:pPr>
              <w:rPr>
                <w:b/>
                <w:bCs/>
              </w:rPr>
            </w:pPr>
            <w:r w:rsidRPr="00CF6C52">
              <w:rPr>
                <w:b/>
                <w:bCs/>
              </w:rPr>
              <w:t>Instantie / Regelgeving</w:t>
            </w:r>
          </w:p>
        </w:tc>
      </w:tr>
      <w:tr w:rsidR="00CF6C52" w:rsidRPr="00CF6C52" w14:paraId="04DF786C" w14:textId="77777777" w:rsidTr="00231339">
        <w:tc>
          <w:tcPr>
            <w:tcW w:w="0" w:type="auto"/>
            <w:hideMark/>
          </w:tcPr>
          <w:p w14:paraId="78876936" w14:textId="77777777" w:rsidR="00CF6C52" w:rsidRPr="00CF6C52" w:rsidRDefault="00CF6C52" w:rsidP="00231339">
            <w:pPr>
              <w:pStyle w:val="Lijstalinea"/>
              <w:numPr>
                <w:ilvl w:val="0"/>
                <w:numId w:val="17"/>
              </w:numPr>
            </w:pPr>
            <w:r w:rsidRPr="00CF6C52">
              <w:t>FAVV-registratie</w:t>
            </w:r>
          </w:p>
        </w:tc>
        <w:tc>
          <w:tcPr>
            <w:tcW w:w="0" w:type="auto"/>
            <w:hideMark/>
          </w:tcPr>
          <w:p w14:paraId="7DDC3B64" w14:textId="77777777" w:rsidR="00CF6C52" w:rsidRPr="00CF6C52" w:rsidRDefault="00CF6C52" w:rsidP="00CF6C52">
            <w:r w:rsidRPr="00CF6C52">
              <w:t>A. FOD Financiën</w:t>
            </w:r>
          </w:p>
        </w:tc>
      </w:tr>
      <w:tr w:rsidR="00CF6C52" w:rsidRPr="00CF6C52" w14:paraId="2130E206" w14:textId="77777777" w:rsidTr="00231339">
        <w:tc>
          <w:tcPr>
            <w:tcW w:w="0" w:type="auto"/>
            <w:hideMark/>
          </w:tcPr>
          <w:p w14:paraId="0C1B7BEA" w14:textId="77777777" w:rsidR="00CF6C52" w:rsidRPr="00CF6C52" w:rsidRDefault="00CF6C52" w:rsidP="00231339">
            <w:pPr>
              <w:pStyle w:val="Lijstalinea"/>
              <w:numPr>
                <w:ilvl w:val="0"/>
                <w:numId w:val="17"/>
              </w:numPr>
            </w:pPr>
            <w:proofErr w:type="spellStart"/>
            <w:r w:rsidRPr="00CF6C52">
              <w:t>BTW-nummer</w:t>
            </w:r>
            <w:proofErr w:type="spellEnd"/>
            <w:r w:rsidRPr="00CF6C52">
              <w:t xml:space="preserve"> aanvragen</w:t>
            </w:r>
          </w:p>
        </w:tc>
        <w:tc>
          <w:tcPr>
            <w:tcW w:w="0" w:type="auto"/>
            <w:hideMark/>
          </w:tcPr>
          <w:p w14:paraId="156D67B9" w14:textId="77777777" w:rsidR="00CF6C52" w:rsidRPr="00CF6C52" w:rsidRDefault="00CF6C52" w:rsidP="00CF6C52">
            <w:r w:rsidRPr="00CF6C52">
              <w:t>B. FAVV</w:t>
            </w:r>
          </w:p>
        </w:tc>
      </w:tr>
      <w:tr w:rsidR="00CF6C52" w:rsidRPr="00CF6C52" w14:paraId="65026613" w14:textId="77777777" w:rsidTr="00231339">
        <w:tc>
          <w:tcPr>
            <w:tcW w:w="0" w:type="auto"/>
            <w:hideMark/>
          </w:tcPr>
          <w:p w14:paraId="6B5BD466" w14:textId="77777777" w:rsidR="00CF6C52" w:rsidRPr="00CF6C52" w:rsidRDefault="00CF6C52" w:rsidP="00231339">
            <w:pPr>
              <w:pStyle w:val="Lijstalinea"/>
              <w:numPr>
                <w:ilvl w:val="0"/>
                <w:numId w:val="17"/>
              </w:numPr>
            </w:pPr>
            <w:r w:rsidRPr="00CF6C52">
              <w:t>Sociale bijdragen betalen</w:t>
            </w:r>
          </w:p>
        </w:tc>
        <w:tc>
          <w:tcPr>
            <w:tcW w:w="0" w:type="auto"/>
            <w:hideMark/>
          </w:tcPr>
          <w:p w14:paraId="3CF02D30" w14:textId="77777777" w:rsidR="00CF6C52" w:rsidRPr="00CF6C52" w:rsidRDefault="00CF6C52" w:rsidP="00CF6C52">
            <w:r w:rsidRPr="00CF6C52">
              <w:t>C. Sociaal verzekeringsfonds</w:t>
            </w:r>
          </w:p>
        </w:tc>
      </w:tr>
      <w:tr w:rsidR="00CF6C52" w:rsidRPr="00CF6C52" w14:paraId="773D2DDA" w14:textId="77777777" w:rsidTr="00231339">
        <w:tc>
          <w:tcPr>
            <w:tcW w:w="0" w:type="auto"/>
            <w:hideMark/>
          </w:tcPr>
          <w:p w14:paraId="2812C65D" w14:textId="77777777" w:rsidR="00CF6C52" w:rsidRPr="00CF6C52" w:rsidRDefault="00CF6C52" w:rsidP="00231339">
            <w:pPr>
              <w:pStyle w:val="Lijstalinea"/>
              <w:numPr>
                <w:ilvl w:val="0"/>
                <w:numId w:val="17"/>
              </w:numPr>
            </w:pPr>
            <w:r w:rsidRPr="00CF6C52">
              <w:t>Brandveiligheid</w:t>
            </w:r>
          </w:p>
        </w:tc>
        <w:tc>
          <w:tcPr>
            <w:tcW w:w="0" w:type="auto"/>
            <w:hideMark/>
          </w:tcPr>
          <w:p w14:paraId="7350A0FE" w14:textId="77777777" w:rsidR="00CF6C52" w:rsidRPr="00CF6C52" w:rsidRDefault="00CF6C52" w:rsidP="00CF6C52">
            <w:r w:rsidRPr="00CF6C52">
              <w:t>D. Gemeente / brandweer</w:t>
            </w:r>
          </w:p>
        </w:tc>
      </w:tr>
      <w:tr w:rsidR="00CF6C52" w:rsidRPr="00CF6C52" w14:paraId="316066C2" w14:textId="77777777" w:rsidTr="00231339">
        <w:tc>
          <w:tcPr>
            <w:tcW w:w="0" w:type="auto"/>
            <w:hideMark/>
          </w:tcPr>
          <w:p w14:paraId="0114EE86" w14:textId="77777777" w:rsidR="00CF6C52" w:rsidRPr="00CF6C52" w:rsidRDefault="00CF6C52" w:rsidP="00231339">
            <w:pPr>
              <w:pStyle w:val="Lijstalinea"/>
              <w:numPr>
                <w:ilvl w:val="0"/>
                <w:numId w:val="17"/>
              </w:numPr>
            </w:pPr>
            <w:r w:rsidRPr="00CF6C52">
              <w:t>Etikettering &amp; allergenen</w:t>
            </w:r>
          </w:p>
        </w:tc>
        <w:tc>
          <w:tcPr>
            <w:tcW w:w="0" w:type="auto"/>
            <w:hideMark/>
          </w:tcPr>
          <w:p w14:paraId="1B0F3491" w14:textId="77777777" w:rsidR="00CF6C52" w:rsidRPr="00CF6C52" w:rsidRDefault="00CF6C52" w:rsidP="00CF6C52">
            <w:r w:rsidRPr="00CF6C52">
              <w:t>E. Voedselwetgeving EU/FAVV</w:t>
            </w:r>
          </w:p>
        </w:tc>
      </w:tr>
    </w:tbl>
    <w:p w14:paraId="5A52FBC7" w14:textId="72ACE9EF" w:rsidR="00CF6C52" w:rsidRPr="00CF6C52" w:rsidRDefault="00CF6C52" w:rsidP="00CF6C52"/>
    <w:p w14:paraId="396A14E7" w14:textId="74F1E04E" w:rsidR="00231339" w:rsidRDefault="00231339" w:rsidP="00CF6C5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BE898C6" wp14:editId="7E3701EC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1922780" cy="628650"/>
            <wp:effectExtent l="0" t="0" r="1270" b="0"/>
            <wp:wrapSquare wrapText="bothSides"/>
            <wp:docPr id="853659400" name="Afbeelding 2" descr="Oefening 1 / OEFENEN | NBN-NOR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efening 1 / OEFENEN | NBN-NORME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1" b="2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94" w14:textId="0625D891" w:rsidR="00CF6C52" w:rsidRPr="00CF6C52" w:rsidRDefault="00CF6C52" w:rsidP="00CF6C52">
      <w:pPr>
        <w:rPr>
          <w:b/>
          <w:bCs/>
        </w:rPr>
      </w:pPr>
      <w:r w:rsidRPr="00CF6C52">
        <w:rPr>
          <w:b/>
          <w:bCs/>
        </w:rPr>
        <w:t>Oefening 2 – Juist of fout</w:t>
      </w:r>
      <w:r w:rsidR="00231339" w:rsidRPr="00231339">
        <w:t xml:space="preserve"> </w:t>
      </w:r>
      <w:r w:rsidR="00231339">
        <w:br/>
      </w:r>
    </w:p>
    <w:p w14:paraId="0A6D1334" w14:textId="77777777" w:rsidR="00CF6C52" w:rsidRPr="00CF6C52" w:rsidRDefault="00CF6C52" w:rsidP="00231339">
      <w:pPr>
        <w:pStyle w:val="Lijstalinea"/>
        <w:numPr>
          <w:ilvl w:val="0"/>
          <w:numId w:val="18"/>
        </w:numPr>
      </w:pPr>
      <w:r w:rsidRPr="00CF6C52">
        <w:t>Sinds 2018 is een vestigingsattest opnieuw verplicht in Vlaanderen.</w:t>
      </w:r>
    </w:p>
    <w:p w14:paraId="15867494" w14:textId="77777777" w:rsidR="00CF6C52" w:rsidRPr="00CF6C52" w:rsidRDefault="00CF6C52" w:rsidP="00231339">
      <w:pPr>
        <w:pStyle w:val="Lijstalinea"/>
        <w:numPr>
          <w:ilvl w:val="0"/>
          <w:numId w:val="18"/>
        </w:numPr>
      </w:pPr>
      <w:r w:rsidRPr="00CF6C52">
        <w:t>Elke chocolatier moet geregistreerd zijn bij het FAVV.</w:t>
      </w:r>
    </w:p>
    <w:p w14:paraId="62331E91" w14:textId="77777777" w:rsidR="00CF6C52" w:rsidRPr="00CF6C52" w:rsidRDefault="00CF6C52" w:rsidP="00231339">
      <w:pPr>
        <w:pStyle w:val="Lijstalinea"/>
        <w:numPr>
          <w:ilvl w:val="0"/>
          <w:numId w:val="18"/>
        </w:numPr>
      </w:pPr>
      <w:r w:rsidRPr="00CF6C52">
        <w:t>Enkel verpakte producten moeten allergenen vermelden.</w:t>
      </w:r>
    </w:p>
    <w:p w14:paraId="5E28817B" w14:textId="77777777" w:rsidR="00CF6C52" w:rsidRPr="00CF6C52" w:rsidRDefault="00CF6C52" w:rsidP="00231339">
      <w:pPr>
        <w:pStyle w:val="Lijstalinea"/>
        <w:numPr>
          <w:ilvl w:val="0"/>
          <w:numId w:val="18"/>
        </w:numPr>
      </w:pPr>
      <w:r w:rsidRPr="00CF6C52">
        <w:t>Prijzen in de winkel moeten vermeld worden exclusief btw.</w:t>
      </w:r>
    </w:p>
    <w:p w14:paraId="52FC3F99" w14:textId="77777777" w:rsidR="00CF6C52" w:rsidRPr="00CF6C52" w:rsidRDefault="00CF6C52" w:rsidP="00231339">
      <w:pPr>
        <w:pStyle w:val="Lijstalinea"/>
        <w:numPr>
          <w:ilvl w:val="0"/>
          <w:numId w:val="18"/>
        </w:numPr>
      </w:pPr>
      <w:r w:rsidRPr="00CF6C52">
        <w:t>Traceerbaarheid betekent dat je moet weten waar je ingrediënten vandaan komen.</w:t>
      </w:r>
    </w:p>
    <w:p w14:paraId="3220AA59" w14:textId="577804A2" w:rsidR="00CF6C52" w:rsidRPr="00CF6C52" w:rsidRDefault="00231339" w:rsidP="00CF6C52">
      <w:r>
        <w:rPr>
          <w:noProof/>
        </w:rPr>
        <w:drawing>
          <wp:anchor distT="0" distB="0" distL="114300" distR="114300" simplePos="0" relativeHeight="251677696" behindDoc="0" locked="0" layoutInCell="1" allowOverlap="1" wp14:anchorId="7045B8B0" wp14:editId="1C470938">
            <wp:simplePos x="0" y="0"/>
            <wp:positionH relativeFrom="column">
              <wp:posOffset>4138930</wp:posOffset>
            </wp:positionH>
            <wp:positionV relativeFrom="paragraph">
              <wp:posOffset>185420</wp:posOffset>
            </wp:positionV>
            <wp:extent cx="1857375" cy="1857375"/>
            <wp:effectExtent l="0" t="0" r="9525" b="9525"/>
            <wp:wrapSquare wrapText="bothSides"/>
            <wp:docPr id="1733406488" name="Afbeelding 3" descr="Cacao &amp; Co 🍫 (@cacao.c0) • Instagram photos and 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cao &amp; Co 🍫 (@cacao.c0) • Instagram photos and vide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3E30A" w14:textId="58B5F4AA" w:rsidR="00CF6C52" w:rsidRPr="00231339" w:rsidRDefault="00CF6C52" w:rsidP="00CF6C52">
      <w:pPr>
        <w:rPr>
          <w:b/>
          <w:bCs/>
        </w:rPr>
      </w:pPr>
      <w:proofErr w:type="spellStart"/>
      <w:r w:rsidRPr="00CF6C52">
        <w:rPr>
          <w:b/>
          <w:bCs/>
          <w:lang w:val="en-US"/>
        </w:rPr>
        <w:t>Oefening</w:t>
      </w:r>
      <w:proofErr w:type="spellEnd"/>
      <w:r w:rsidRPr="00CF6C52">
        <w:rPr>
          <w:b/>
          <w:bCs/>
          <w:lang w:val="en-US"/>
        </w:rPr>
        <w:t xml:space="preserve"> 3 – Casus “</w:t>
      </w:r>
      <w:proofErr w:type="spellStart"/>
      <w:r w:rsidRPr="00CF6C52">
        <w:rPr>
          <w:b/>
          <w:bCs/>
          <w:lang w:val="en-US"/>
        </w:rPr>
        <w:t>Chocoladeatelier</w:t>
      </w:r>
      <w:proofErr w:type="spellEnd"/>
      <w:r w:rsidRPr="00CF6C52">
        <w:rPr>
          <w:b/>
          <w:bCs/>
          <w:lang w:val="en-US"/>
        </w:rPr>
        <w:t xml:space="preserve"> </w:t>
      </w:r>
      <w:proofErr w:type="spellStart"/>
      <w:r w:rsidRPr="00CF6C52">
        <w:rPr>
          <w:b/>
          <w:bCs/>
          <w:lang w:val="en-US"/>
        </w:rPr>
        <w:t>Cacao&amp;Co</w:t>
      </w:r>
      <w:proofErr w:type="spellEnd"/>
      <w:r w:rsidRPr="00CF6C52">
        <w:rPr>
          <w:b/>
          <w:bCs/>
          <w:lang w:val="en-US"/>
        </w:rPr>
        <w:t>”</w:t>
      </w:r>
      <w:r w:rsidR="00231339">
        <w:rPr>
          <w:b/>
          <w:bCs/>
          <w:lang w:val="en-US"/>
        </w:rPr>
        <w:t xml:space="preserve"> </w:t>
      </w:r>
    </w:p>
    <w:p w14:paraId="2399ADC8" w14:textId="42A7E767" w:rsidR="00CF6C52" w:rsidRPr="00CF6C52" w:rsidRDefault="00CF6C52" w:rsidP="00CF6C52">
      <w:r w:rsidRPr="00231339">
        <w:rPr>
          <w:lang w:val="en-US"/>
        </w:rPr>
        <w:br/>
      </w:r>
      <w:r w:rsidRPr="00CF6C52">
        <w:t>Je start een kleine chocoladezaak in Gent.</w:t>
      </w:r>
      <w:r w:rsidRPr="00CF6C52">
        <w:br/>
        <w:t>Duid aan wat je moet doen vóór de opening:</w:t>
      </w:r>
    </w:p>
    <w:p w14:paraId="59AC9F81" w14:textId="77777777" w:rsidR="00CF6C52" w:rsidRPr="00CF6C52" w:rsidRDefault="00CF6C52" w:rsidP="00CF6C52">
      <w:r w:rsidRPr="00CF6C52">
        <w:t>☐ A. Inschrijving in de Kruispuntbank van Ondernemingen</w:t>
      </w:r>
      <w:r w:rsidRPr="00CF6C52">
        <w:br/>
        <w:t>☐ B. Registratie bij FAVV</w:t>
      </w:r>
      <w:r w:rsidRPr="00CF6C52">
        <w:br/>
        <w:t>☐ C. Opruimen van verpakkingsmateriaal</w:t>
      </w:r>
      <w:r w:rsidRPr="00CF6C52">
        <w:br/>
        <w:t>☐ D. Brandverslag aanvragen</w:t>
      </w:r>
      <w:r w:rsidRPr="00CF6C52">
        <w:br/>
        <w:t>☐ E. Sociale bijdragen betalen</w:t>
      </w:r>
      <w:r w:rsidRPr="00CF6C52">
        <w:br/>
        <w:t>☐ F. Reclame op Facebook zetten</w:t>
      </w:r>
    </w:p>
    <w:p w14:paraId="4E700D80" w14:textId="77777777" w:rsidR="00CF6C52" w:rsidRPr="00CF6C52" w:rsidRDefault="00CF6C52" w:rsidP="00CF6C52">
      <w:r w:rsidRPr="00CF6C52">
        <w:t>Welke stappen zijn verplicht volgens de wet? (Kies minstens 4)</w:t>
      </w:r>
    </w:p>
    <w:p w14:paraId="3BC2C815" w14:textId="4A8A258C" w:rsidR="00CF6C52" w:rsidRPr="00CF6C52" w:rsidRDefault="00CF6C52" w:rsidP="00CF6C52"/>
    <w:p w14:paraId="72E97095" w14:textId="77777777" w:rsidR="00231339" w:rsidRDefault="00231339" w:rsidP="00CF6C52">
      <w:pPr>
        <w:rPr>
          <w:b/>
          <w:bCs/>
        </w:rPr>
      </w:pPr>
    </w:p>
    <w:p w14:paraId="560F863F" w14:textId="77777777" w:rsidR="00231339" w:rsidRDefault="00231339" w:rsidP="00CF6C52">
      <w:pPr>
        <w:rPr>
          <w:b/>
          <w:bCs/>
        </w:rPr>
      </w:pPr>
    </w:p>
    <w:p w14:paraId="3A82ACA3" w14:textId="7B28D80B" w:rsidR="00CF6C52" w:rsidRPr="00CF6C52" w:rsidRDefault="0050225B" w:rsidP="00CF6C52">
      <w:pPr>
        <w:rPr>
          <w:b/>
          <w:bCs/>
        </w:rPr>
      </w:pPr>
      <w:r w:rsidRPr="0050225B">
        <w:rPr>
          <w:b/>
          <w:bCs/>
        </w:rPr>
        <w:lastRenderedPageBreak/>
        <w:drawing>
          <wp:anchor distT="0" distB="0" distL="114300" distR="114300" simplePos="0" relativeHeight="251680768" behindDoc="0" locked="0" layoutInCell="1" allowOverlap="1" wp14:anchorId="0AA2B9A8" wp14:editId="1E272CBB">
            <wp:simplePos x="0" y="0"/>
            <wp:positionH relativeFrom="column">
              <wp:posOffset>4777105</wp:posOffset>
            </wp:positionH>
            <wp:positionV relativeFrom="paragraph">
              <wp:posOffset>0</wp:posOffset>
            </wp:positionV>
            <wp:extent cx="1276350" cy="1123950"/>
            <wp:effectExtent l="0" t="0" r="0" b="0"/>
            <wp:wrapSquare wrapText="bothSides"/>
            <wp:docPr id="1367215772" name="Afbeelding 1" descr="Afbeelding met symbool, Graphics, clipart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15772" name="Afbeelding 1" descr="Afbeelding met symbool, Graphics, clipart, Lettertype&#10;&#10;Door AI gegenereerde inhoud is mogelijk onjuis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52" w:rsidRPr="00CF6C52">
        <w:rPr>
          <w:b/>
          <w:bCs/>
        </w:rPr>
        <w:t>Oefening 4 – Hygiënecheck</w:t>
      </w:r>
    </w:p>
    <w:p w14:paraId="4225CF58" w14:textId="79A167DA" w:rsidR="00CF6C52" w:rsidRPr="00CF6C52" w:rsidRDefault="00CF6C52" w:rsidP="00CF6C52">
      <w:r w:rsidRPr="00CF6C52">
        <w:t xml:space="preserve">Kruis aan wat </w:t>
      </w:r>
      <w:r w:rsidRPr="00CF6C52">
        <w:rPr>
          <w:b/>
          <w:bCs/>
        </w:rPr>
        <w:t>niet</w:t>
      </w:r>
      <w:r w:rsidRPr="00CF6C52">
        <w:t xml:space="preserve"> in orde is volgens de FAVV-normen:</w:t>
      </w:r>
    </w:p>
    <w:p w14:paraId="3F902C8C" w14:textId="67EB58D6" w:rsidR="00CF6C52" w:rsidRPr="00CF6C52" w:rsidRDefault="00CF6C52" w:rsidP="00CF6C52">
      <w:r w:rsidRPr="00CF6C52">
        <w:t>☐ Werktafels uit hout zonder coating</w:t>
      </w:r>
      <w:r w:rsidRPr="00CF6C52">
        <w:br/>
        <w:t>☐ Afvalbak met deksel</w:t>
      </w:r>
      <w:r w:rsidRPr="00CF6C52">
        <w:br/>
        <w:t>☐ Handwasbak met zeepdispenser</w:t>
      </w:r>
      <w:r w:rsidRPr="00CF6C52">
        <w:br/>
        <w:t>☐ Haar los tijdens het werk</w:t>
      </w:r>
      <w:r w:rsidRPr="00CF6C52">
        <w:br/>
        <w:t>☐ Handschoenen bij chocoladewerk</w:t>
      </w:r>
    </w:p>
    <w:p w14:paraId="1909DEF0" w14:textId="292A5138" w:rsidR="00CF6C52" w:rsidRPr="00CF6C52" w:rsidRDefault="00CF6C52" w:rsidP="00CF6C52"/>
    <w:p w14:paraId="2ABA5C21" w14:textId="74F8835C" w:rsidR="00CF6C52" w:rsidRPr="00CF6C52" w:rsidRDefault="0050225B" w:rsidP="00CF6C5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2E4BED" wp14:editId="24074BD9">
                <wp:simplePos x="0" y="0"/>
                <wp:positionH relativeFrom="column">
                  <wp:posOffset>3119120</wp:posOffset>
                </wp:positionH>
                <wp:positionV relativeFrom="paragraph">
                  <wp:posOffset>27305</wp:posOffset>
                </wp:positionV>
                <wp:extent cx="3209925" cy="1933575"/>
                <wp:effectExtent l="19050" t="19050" r="47625" b="66675"/>
                <wp:wrapSquare wrapText="bothSides"/>
                <wp:docPr id="1001297125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933575"/>
                        </a:xfrm>
                        <a:custGeom>
                          <a:avLst/>
                          <a:gdLst>
                            <a:gd name="connsiteX0" fmla="*/ 0 w 3209925"/>
                            <a:gd name="connsiteY0" fmla="*/ 0 h 1933575"/>
                            <a:gd name="connsiteX1" fmla="*/ 470789 w 3209925"/>
                            <a:gd name="connsiteY1" fmla="*/ 0 h 1933575"/>
                            <a:gd name="connsiteX2" fmla="*/ 941578 w 3209925"/>
                            <a:gd name="connsiteY2" fmla="*/ 0 h 1933575"/>
                            <a:gd name="connsiteX3" fmla="*/ 1380268 w 3209925"/>
                            <a:gd name="connsiteY3" fmla="*/ 0 h 1933575"/>
                            <a:gd name="connsiteX4" fmla="*/ 1851057 w 3209925"/>
                            <a:gd name="connsiteY4" fmla="*/ 0 h 1933575"/>
                            <a:gd name="connsiteX5" fmla="*/ 2386044 w 3209925"/>
                            <a:gd name="connsiteY5" fmla="*/ 0 h 1933575"/>
                            <a:gd name="connsiteX6" fmla="*/ 3209925 w 3209925"/>
                            <a:gd name="connsiteY6" fmla="*/ 0 h 1933575"/>
                            <a:gd name="connsiteX7" fmla="*/ 3209925 w 3209925"/>
                            <a:gd name="connsiteY7" fmla="*/ 483394 h 1933575"/>
                            <a:gd name="connsiteX8" fmla="*/ 3209925 w 3209925"/>
                            <a:gd name="connsiteY8" fmla="*/ 966788 h 1933575"/>
                            <a:gd name="connsiteX9" fmla="*/ 3209925 w 3209925"/>
                            <a:gd name="connsiteY9" fmla="*/ 1469517 h 1933575"/>
                            <a:gd name="connsiteX10" fmla="*/ 3209925 w 3209925"/>
                            <a:gd name="connsiteY10" fmla="*/ 1933575 h 1933575"/>
                            <a:gd name="connsiteX11" fmla="*/ 2674938 w 3209925"/>
                            <a:gd name="connsiteY11" fmla="*/ 1933575 h 1933575"/>
                            <a:gd name="connsiteX12" fmla="*/ 2075752 w 3209925"/>
                            <a:gd name="connsiteY12" fmla="*/ 1933575 h 1933575"/>
                            <a:gd name="connsiteX13" fmla="*/ 1508665 w 3209925"/>
                            <a:gd name="connsiteY13" fmla="*/ 1933575 h 1933575"/>
                            <a:gd name="connsiteX14" fmla="*/ 1069975 w 3209925"/>
                            <a:gd name="connsiteY14" fmla="*/ 1933575 h 1933575"/>
                            <a:gd name="connsiteX15" fmla="*/ 567087 w 3209925"/>
                            <a:gd name="connsiteY15" fmla="*/ 1933575 h 1933575"/>
                            <a:gd name="connsiteX16" fmla="*/ 0 w 3209925"/>
                            <a:gd name="connsiteY16" fmla="*/ 1933575 h 1933575"/>
                            <a:gd name="connsiteX17" fmla="*/ 0 w 3209925"/>
                            <a:gd name="connsiteY17" fmla="*/ 1469517 h 1933575"/>
                            <a:gd name="connsiteX18" fmla="*/ 0 w 3209925"/>
                            <a:gd name="connsiteY18" fmla="*/ 947452 h 1933575"/>
                            <a:gd name="connsiteX19" fmla="*/ 0 w 3209925"/>
                            <a:gd name="connsiteY19" fmla="*/ 464058 h 1933575"/>
                            <a:gd name="connsiteX20" fmla="*/ 0 w 3209925"/>
                            <a:gd name="connsiteY20" fmla="*/ 0 h 1933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209925" h="1933575" fill="none" extrusionOk="0">
                              <a:moveTo>
                                <a:pt x="0" y="0"/>
                              </a:moveTo>
                              <a:cubicBezTo>
                                <a:pt x="164450" y="-6686"/>
                                <a:pt x="330613" y="30058"/>
                                <a:pt x="470789" y="0"/>
                              </a:cubicBezTo>
                              <a:cubicBezTo>
                                <a:pt x="610965" y="-30058"/>
                                <a:pt x="810883" y="21933"/>
                                <a:pt x="941578" y="0"/>
                              </a:cubicBezTo>
                              <a:cubicBezTo>
                                <a:pt x="1072273" y="-21933"/>
                                <a:pt x="1213479" y="12437"/>
                                <a:pt x="1380268" y="0"/>
                              </a:cubicBezTo>
                              <a:cubicBezTo>
                                <a:pt x="1547057" y="-12437"/>
                                <a:pt x="1684231" y="46741"/>
                                <a:pt x="1851057" y="0"/>
                              </a:cubicBezTo>
                              <a:cubicBezTo>
                                <a:pt x="2017883" y="-46741"/>
                                <a:pt x="2173810" y="17531"/>
                                <a:pt x="2386044" y="0"/>
                              </a:cubicBezTo>
                              <a:cubicBezTo>
                                <a:pt x="2598278" y="-17531"/>
                                <a:pt x="3003213" y="9802"/>
                                <a:pt x="3209925" y="0"/>
                              </a:cubicBezTo>
                              <a:cubicBezTo>
                                <a:pt x="3226697" y="120556"/>
                                <a:pt x="3200438" y="384523"/>
                                <a:pt x="3209925" y="483394"/>
                              </a:cubicBezTo>
                              <a:cubicBezTo>
                                <a:pt x="3219412" y="582265"/>
                                <a:pt x="3167826" y="862285"/>
                                <a:pt x="3209925" y="966788"/>
                              </a:cubicBezTo>
                              <a:cubicBezTo>
                                <a:pt x="3252024" y="1071291"/>
                                <a:pt x="3186790" y="1234714"/>
                                <a:pt x="3209925" y="1469517"/>
                              </a:cubicBezTo>
                              <a:cubicBezTo>
                                <a:pt x="3233060" y="1704320"/>
                                <a:pt x="3179845" y="1785433"/>
                                <a:pt x="3209925" y="1933575"/>
                              </a:cubicBezTo>
                              <a:cubicBezTo>
                                <a:pt x="3019787" y="1962043"/>
                                <a:pt x="2885206" y="1912763"/>
                                <a:pt x="2674938" y="1933575"/>
                              </a:cubicBezTo>
                              <a:cubicBezTo>
                                <a:pt x="2464670" y="1954387"/>
                                <a:pt x="2231872" y="1880519"/>
                                <a:pt x="2075752" y="1933575"/>
                              </a:cubicBezTo>
                              <a:cubicBezTo>
                                <a:pt x="1919632" y="1986631"/>
                                <a:pt x="1757343" y="1910430"/>
                                <a:pt x="1508665" y="1933575"/>
                              </a:cubicBezTo>
                              <a:cubicBezTo>
                                <a:pt x="1259987" y="1956720"/>
                                <a:pt x="1248600" y="1927740"/>
                                <a:pt x="1069975" y="1933575"/>
                              </a:cubicBezTo>
                              <a:cubicBezTo>
                                <a:pt x="891350" y="1939410"/>
                                <a:pt x="686171" y="1915616"/>
                                <a:pt x="567087" y="1933575"/>
                              </a:cubicBezTo>
                              <a:cubicBezTo>
                                <a:pt x="448003" y="1951534"/>
                                <a:pt x="237758" y="1874844"/>
                                <a:pt x="0" y="1933575"/>
                              </a:cubicBezTo>
                              <a:cubicBezTo>
                                <a:pt x="-52995" y="1736249"/>
                                <a:pt x="31089" y="1647780"/>
                                <a:pt x="0" y="1469517"/>
                              </a:cubicBezTo>
                              <a:cubicBezTo>
                                <a:pt x="-31089" y="1291254"/>
                                <a:pt x="1742" y="1066121"/>
                                <a:pt x="0" y="947452"/>
                              </a:cubicBezTo>
                              <a:cubicBezTo>
                                <a:pt x="-1742" y="828784"/>
                                <a:pt x="5694" y="665891"/>
                                <a:pt x="0" y="464058"/>
                              </a:cubicBezTo>
                              <a:cubicBezTo>
                                <a:pt x="-5694" y="262225"/>
                                <a:pt x="32959" y="139252"/>
                                <a:pt x="0" y="0"/>
                              </a:cubicBezTo>
                              <a:close/>
                            </a:path>
                            <a:path w="3209925" h="1933575" stroke="0" extrusionOk="0">
                              <a:moveTo>
                                <a:pt x="0" y="0"/>
                              </a:moveTo>
                              <a:cubicBezTo>
                                <a:pt x="238692" y="-49594"/>
                                <a:pt x="308883" y="39645"/>
                                <a:pt x="534988" y="0"/>
                              </a:cubicBezTo>
                              <a:cubicBezTo>
                                <a:pt x="761093" y="-39645"/>
                                <a:pt x="895799" y="71479"/>
                                <a:pt x="1134173" y="0"/>
                              </a:cubicBezTo>
                              <a:cubicBezTo>
                                <a:pt x="1372548" y="-71479"/>
                                <a:pt x="1413886" y="30886"/>
                                <a:pt x="1572863" y="0"/>
                              </a:cubicBezTo>
                              <a:cubicBezTo>
                                <a:pt x="1731840" y="-30886"/>
                                <a:pt x="1951853" y="41439"/>
                                <a:pt x="2075751" y="0"/>
                              </a:cubicBezTo>
                              <a:cubicBezTo>
                                <a:pt x="2199649" y="-41439"/>
                                <a:pt x="2478691" y="47455"/>
                                <a:pt x="2642838" y="0"/>
                              </a:cubicBezTo>
                              <a:cubicBezTo>
                                <a:pt x="2806985" y="-47455"/>
                                <a:pt x="2999009" y="44556"/>
                                <a:pt x="3209925" y="0"/>
                              </a:cubicBezTo>
                              <a:cubicBezTo>
                                <a:pt x="3256109" y="182306"/>
                                <a:pt x="3200006" y="346677"/>
                                <a:pt x="3209925" y="522065"/>
                              </a:cubicBezTo>
                              <a:cubicBezTo>
                                <a:pt x="3219844" y="697454"/>
                                <a:pt x="3187832" y="917168"/>
                                <a:pt x="3209925" y="1024795"/>
                              </a:cubicBezTo>
                              <a:cubicBezTo>
                                <a:pt x="3232018" y="1132422"/>
                                <a:pt x="3202718" y="1252466"/>
                                <a:pt x="3209925" y="1450181"/>
                              </a:cubicBezTo>
                              <a:cubicBezTo>
                                <a:pt x="3217132" y="1647896"/>
                                <a:pt x="3171251" y="1789045"/>
                                <a:pt x="3209925" y="1933575"/>
                              </a:cubicBezTo>
                              <a:cubicBezTo>
                                <a:pt x="3057891" y="1975769"/>
                                <a:pt x="2862799" y="1883475"/>
                                <a:pt x="2707037" y="1933575"/>
                              </a:cubicBezTo>
                              <a:cubicBezTo>
                                <a:pt x="2551275" y="1983675"/>
                                <a:pt x="2296023" y="1867448"/>
                                <a:pt x="2107851" y="1933575"/>
                              </a:cubicBezTo>
                              <a:cubicBezTo>
                                <a:pt x="1919679" y="1999702"/>
                                <a:pt x="1857722" y="1913773"/>
                                <a:pt x="1637062" y="1933575"/>
                              </a:cubicBezTo>
                              <a:cubicBezTo>
                                <a:pt x="1416402" y="1953377"/>
                                <a:pt x="1345241" y="1884511"/>
                                <a:pt x="1134174" y="1933575"/>
                              </a:cubicBezTo>
                              <a:cubicBezTo>
                                <a:pt x="923107" y="1982639"/>
                                <a:pt x="711943" y="1908305"/>
                                <a:pt x="599186" y="1933575"/>
                              </a:cubicBezTo>
                              <a:cubicBezTo>
                                <a:pt x="486429" y="1958845"/>
                                <a:pt x="275370" y="1928062"/>
                                <a:pt x="0" y="1933575"/>
                              </a:cubicBezTo>
                              <a:cubicBezTo>
                                <a:pt x="-45920" y="1813633"/>
                                <a:pt x="28386" y="1591928"/>
                                <a:pt x="0" y="1411510"/>
                              </a:cubicBezTo>
                              <a:cubicBezTo>
                                <a:pt x="-28386" y="1231093"/>
                                <a:pt x="32196" y="1183679"/>
                                <a:pt x="0" y="966788"/>
                              </a:cubicBezTo>
                              <a:cubicBezTo>
                                <a:pt x="-32196" y="749897"/>
                                <a:pt x="27736" y="594011"/>
                                <a:pt x="0" y="464058"/>
                              </a:cubicBezTo>
                              <a:cubicBezTo>
                                <a:pt x="-27736" y="334105"/>
                                <a:pt x="40218" y="1725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8171178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A777DE" w14:textId="77777777" w:rsidR="0050225B" w:rsidRPr="001F2E4C" w:rsidRDefault="0050225B" w:rsidP="005022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F2E4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Pralines met hazelnootvulling </w:t>
                            </w:r>
                          </w:p>
                          <w:p w14:paraId="263010A8" w14:textId="037523C1" w:rsidR="0050225B" w:rsidRDefault="0050225B" w:rsidP="0050225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F6C52">
                              <w:t>200g</w:t>
                            </w:r>
                          </w:p>
                          <w:p w14:paraId="3B2E5F3F" w14:textId="77777777" w:rsidR="0050225B" w:rsidRDefault="0050225B" w:rsidP="005022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225B">
                              <w:rPr>
                                <w:sz w:val="20"/>
                                <w:szCs w:val="20"/>
                              </w:rPr>
                              <w:t>Ingrediënten: suiker, cacaoboter, melkpoeder, HAZELNOOT, aroma’s.</w:t>
                            </w:r>
                          </w:p>
                          <w:p w14:paraId="00AF58A6" w14:textId="608A6754" w:rsidR="0050225B" w:rsidRPr="00CF6C52" w:rsidRDefault="0050225B" w:rsidP="0050225B">
                            <w:pPr>
                              <w:jc w:val="right"/>
                            </w:pPr>
                            <w:r w:rsidRPr="0050225B">
                              <w:rPr>
                                <w:b/>
                                <w:bCs/>
                              </w:rPr>
                              <w:t>THT: 02/12/2025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CF6C52">
                              <w:br/>
                              <w:t xml:space="preserve">Chocoladeatelier </w:t>
                            </w:r>
                            <w:proofErr w:type="spellStart"/>
                            <w:r w:rsidRPr="00CF6C52">
                              <w:t>ZoetLeven</w:t>
                            </w:r>
                            <w:proofErr w:type="spellEnd"/>
                            <w:r w:rsidRPr="00CF6C52">
                              <w:t xml:space="preserve"> – Gent</w:t>
                            </w:r>
                          </w:p>
                          <w:p w14:paraId="7ED980D6" w14:textId="77777777" w:rsidR="0050225B" w:rsidRDefault="00502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E4BED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45.6pt;margin-top:2.15pt;width:252.75pt;height:15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" fillcolor="#fae2d5 [661]" strokeweight=".5pt">
                <v:textbox>
                  <w:txbxContent>
                    <w:p w14:paraId="73A777DE" w14:textId="77777777" w:rsidR="0050225B" w:rsidRPr="001F2E4C" w:rsidRDefault="0050225B" w:rsidP="005022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F2E4C">
                        <w:rPr>
                          <w:b/>
                          <w:bCs/>
                          <w:sz w:val="32"/>
                          <w:szCs w:val="32"/>
                        </w:rPr>
                        <w:t xml:space="preserve">Pralines met hazelnootvulling </w:t>
                      </w:r>
                    </w:p>
                    <w:p w14:paraId="263010A8" w14:textId="037523C1" w:rsidR="0050225B" w:rsidRDefault="0050225B" w:rsidP="0050225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F6C52">
                        <w:t>200g</w:t>
                      </w:r>
                    </w:p>
                    <w:p w14:paraId="3B2E5F3F" w14:textId="77777777" w:rsidR="0050225B" w:rsidRDefault="0050225B" w:rsidP="0050225B">
                      <w:pPr>
                        <w:rPr>
                          <w:sz w:val="20"/>
                          <w:szCs w:val="20"/>
                        </w:rPr>
                      </w:pPr>
                      <w:r w:rsidRPr="0050225B">
                        <w:rPr>
                          <w:sz w:val="20"/>
                          <w:szCs w:val="20"/>
                        </w:rPr>
                        <w:t>Ingrediënten: suiker, cacaoboter, melkpoeder, HAZELNOOT, aroma’s.</w:t>
                      </w:r>
                    </w:p>
                    <w:p w14:paraId="00AF58A6" w14:textId="608A6754" w:rsidR="0050225B" w:rsidRPr="00CF6C52" w:rsidRDefault="0050225B" w:rsidP="0050225B">
                      <w:pPr>
                        <w:jc w:val="right"/>
                      </w:pPr>
                      <w:r w:rsidRPr="0050225B">
                        <w:rPr>
                          <w:b/>
                          <w:bCs/>
                        </w:rPr>
                        <w:t>THT: 02/12/2025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CF6C52">
                        <w:br/>
                        <w:t xml:space="preserve">Chocoladeatelier </w:t>
                      </w:r>
                      <w:proofErr w:type="spellStart"/>
                      <w:r w:rsidRPr="00CF6C52">
                        <w:t>ZoetLeven</w:t>
                      </w:r>
                      <w:proofErr w:type="spellEnd"/>
                      <w:r w:rsidRPr="00CF6C52">
                        <w:t xml:space="preserve"> – Gent</w:t>
                      </w:r>
                    </w:p>
                    <w:p w14:paraId="7ED980D6" w14:textId="77777777" w:rsidR="0050225B" w:rsidRDefault="0050225B"/>
                  </w:txbxContent>
                </v:textbox>
                <w10:wrap type="square"/>
              </v:shape>
            </w:pict>
          </mc:Fallback>
        </mc:AlternateContent>
      </w:r>
      <w:r w:rsidR="00CF6C52" w:rsidRPr="00CF6C52">
        <w:rPr>
          <w:b/>
          <w:bCs/>
        </w:rPr>
        <w:t>Oefening 5 – Etiket onder de loep</w:t>
      </w:r>
    </w:p>
    <w:p w14:paraId="4A6D27A4" w14:textId="0EA72BB2" w:rsidR="00CF6C52" w:rsidRPr="00CF6C52" w:rsidRDefault="00CF6C52" w:rsidP="00CF6C52">
      <w:r w:rsidRPr="00CF6C52">
        <w:t>Je verkoopt een doos pralines met dit etiket:</w:t>
      </w:r>
    </w:p>
    <w:p w14:paraId="278F8DF2" w14:textId="3CFB5097" w:rsidR="00CF6C52" w:rsidRPr="00CF6C52" w:rsidRDefault="00CF6C52" w:rsidP="00CF6C52">
      <w:r w:rsidRPr="00CF6C52">
        <w:t>Beantwoord:</w:t>
      </w:r>
    </w:p>
    <w:p w14:paraId="494546F1" w14:textId="6DBEFD39" w:rsidR="00CF6C52" w:rsidRPr="00CF6C52" w:rsidRDefault="00CF6C52" w:rsidP="0050225B">
      <w:pPr>
        <w:pStyle w:val="Lijstalinea"/>
        <w:numPr>
          <w:ilvl w:val="0"/>
          <w:numId w:val="19"/>
        </w:numPr>
      </w:pPr>
      <w:r w:rsidRPr="00CF6C52">
        <w:t>Wat is correct aan dit etiket?</w:t>
      </w:r>
    </w:p>
    <w:p w14:paraId="01BF7714" w14:textId="106086AF" w:rsidR="00CF6C52" w:rsidRPr="00CF6C52" w:rsidRDefault="00CF6C52" w:rsidP="0050225B">
      <w:pPr>
        <w:pStyle w:val="Lijstalinea"/>
        <w:numPr>
          <w:ilvl w:val="0"/>
          <w:numId w:val="19"/>
        </w:numPr>
      </w:pPr>
      <w:r w:rsidRPr="00CF6C52">
        <w:t>Wat ontbreekt nog volgens de wet? (noem minstens 2 elementen)</w:t>
      </w:r>
    </w:p>
    <w:p w14:paraId="2947E07B" w14:textId="3E4405CF" w:rsidR="00CF6C52" w:rsidRPr="00CF6C52" w:rsidRDefault="00CF6C52" w:rsidP="00CF6C52"/>
    <w:p w14:paraId="457B9A97" w14:textId="25E22975" w:rsidR="00CF6C52" w:rsidRPr="00CF6C52" w:rsidRDefault="00CF6C52" w:rsidP="00CF6C52">
      <w:pPr>
        <w:rPr>
          <w:b/>
          <w:bCs/>
        </w:rPr>
      </w:pPr>
      <w:r w:rsidRPr="00CF6C52">
        <w:rPr>
          <w:b/>
          <w:bCs/>
        </w:rPr>
        <w:t>Oefening 6 – FAVV in de praktijk</w:t>
      </w:r>
    </w:p>
    <w:p w14:paraId="6D9A54B7" w14:textId="4254C2EE" w:rsidR="00CF6C52" w:rsidRPr="00CF6C52" w:rsidRDefault="0050225B" w:rsidP="0050225B">
      <w:pPr>
        <w:pStyle w:val="Lijstalinea"/>
        <w:numPr>
          <w:ilvl w:val="0"/>
          <w:numId w:val="20"/>
        </w:numPr>
      </w:pPr>
      <w:r w:rsidRPr="0050225B">
        <w:drawing>
          <wp:anchor distT="0" distB="0" distL="114300" distR="114300" simplePos="0" relativeHeight="251679744" behindDoc="0" locked="0" layoutInCell="1" allowOverlap="1" wp14:anchorId="6FA3EA7B" wp14:editId="132837E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715895" cy="1304925"/>
            <wp:effectExtent l="0" t="0" r="8255" b="9525"/>
            <wp:wrapSquare wrapText="bothSides"/>
            <wp:docPr id="2024656020" name="Afbeelding 1" descr="Afbeelding met tekst, Lettertype, logo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56020" name="Afbeelding 1" descr="Afbeelding met tekst, Lettertype, logo, schermopname&#10;&#10;Door AI gegenereerde inhoud is mogelijk onjuis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52" w:rsidRPr="00CF6C52">
        <w:t>Wat doet het FAVV precies?</w:t>
      </w:r>
    </w:p>
    <w:p w14:paraId="54B0ECEF" w14:textId="1D01B7E4" w:rsidR="00CF6C52" w:rsidRPr="00CF6C52" w:rsidRDefault="00CF6C52" w:rsidP="0050225B">
      <w:pPr>
        <w:pStyle w:val="Lijstalinea"/>
        <w:numPr>
          <w:ilvl w:val="0"/>
          <w:numId w:val="20"/>
        </w:numPr>
      </w:pPr>
      <w:r w:rsidRPr="00CF6C52">
        <w:t>Noem drie voorbeelden van zaken die je moet registreren of controleren in je autocontrolesysteem (HACCP).</w:t>
      </w:r>
    </w:p>
    <w:p w14:paraId="227E81CA" w14:textId="3A600F5D" w:rsidR="00CF6C52" w:rsidRPr="00CF6C52" w:rsidRDefault="00CF6C52" w:rsidP="0050225B">
      <w:pPr>
        <w:pStyle w:val="Lijstalinea"/>
        <w:numPr>
          <w:ilvl w:val="0"/>
          <w:numId w:val="20"/>
        </w:numPr>
      </w:pPr>
      <w:r w:rsidRPr="00CF6C52">
        <w:t>Hoe kan je aantonen dat je voedselveilig werkt?</w:t>
      </w:r>
    </w:p>
    <w:p w14:paraId="6A45EA9D" w14:textId="678E0CA3" w:rsidR="00CF6C52" w:rsidRPr="00CF6C52" w:rsidRDefault="00CF6C52" w:rsidP="00CF6C52"/>
    <w:p w14:paraId="174666C6" w14:textId="123A388B" w:rsidR="00CF6C52" w:rsidRPr="00CF6C52" w:rsidRDefault="0050225B" w:rsidP="00CF6C5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0EAA5DD" wp14:editId="7962CE0A">
            <wp:simplePos x="0" y="0"/>
            <wp:positionH relativeFrom="margin">
              <wp:posOffset>-156845</wp:posOffset>
            </wp:positionH>
            <wp:positionV relativeFrom="paragraph">
              <wp:posOffset>262255</wp:posOffset>
            </wp:positionV>
            <wp:extent cx="1485900" cy="1485900"/>
            <wp:effectExtent l="0" t="0" r="0" b="0"/>
            <wp:wrapSquare wrapText="bothSides"/>
            <wp:docPr id="1126164021" name="Afbeelding 5" descr="In 6 stappen naar een integraal plan brandveil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 6 stappen naar een integraal plan brandveilighei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52" w:rsidRPr="00CF6C52">
        <w:rPr>
          <w:b/>
          <w:bCs/>
        </w:rPr>
        <w:t>Oefening 7 – Brandveilig of niet?</w:t>
      </w:r>
    </w:p>
    <w:p w14:paraId="02E17653" w14:textId="49B2AEF9" w:rsidR="00CF6C52" w:rsidRPr="00CF6C52" w:rsidRDefault="00CF6C52" w:rsidP="00CF6C52">
      <w:r w:rsidRPr="00CF6C52">
        <w:t>Een bakkerij opent een koffiehoek met 15 zitplaatsen.</w:t>
      </w:r>
      <w:r w:rsidR="0050225B">
        <w:t xml:space="preserve"> </w:t>
      </w:r>
      <w:r w:rsidRPr="00CF6C52">
        <w:br/>
        <w:t>Wat moet de eigenaar doen?</w:t>
      </w:r>
    </w:p>
    <w:p w14:paraId="1E851111" w14:textId="77777777" w:rsidR="00CF6C52" w:rsidRPr="00CF6C52" w:rsidRDefault="00CF6C52" w:rsidP="0050225B">
      <w:pPr>
        <w:pStyle w:val="Lijstalinea"/>
        <w:numPr>
          <w:ilvl w:val="0"/>
          <w:numId w:val="21"/>
        </w:numPr>
      </w:pPr>
      <w:r w:rsidRPr="00CF6C52">
        <w:t>Moet hij een brandweerverslag aanvragen?</w:t>
      </w:r>
    </w:p>
    <w:p w14:paraId="71EC7485" w14:textId="77777777" w:rsidR="00CF6C52" w:rsidRPr="00CF6C52" w:rsidRDefault="00CF6C52" w:rsidP="0050225B">
      <w:pPr>
        <w:pStyle w:val="Lijstalinea"/>
        <w:numPr>
          <w:ilvl w:val="0"/>
          <w:numId w:val="21"/>
        </w:numPr>
      </w:pPr>
      <w:r w:rsidRPr="00CF6C52">
        <w:t>Welke maatregelen moeten zeker aanwezig zijn?</w:t>
      </w:r>
    </w:p>
    <w:p w14:paraId="173EFDC4" w14:textId="77777777" w:rsidR="00CF6C52" w:rsidRPr="00CF6C52" w:rsidRDefault="00CF6C52" w:rsidP="0050225B">
      <w:pPr>
        <w:pStyle w:val="Lijstalinea"/>
        <w:numPr>
          <w:ilvl w:val="0"/>
          <w:numId w:val="21"/>
        </w:numPr>
      </w:pPr>
      <w:r w:rsidRPr="00CF6C52">
        <w:t>Wat controleert de gemeente bij de opstart?</w:t>
      </w:r>
    </w:p>
    <w:p w14:paraId="669A0DF6" w14:textId="5E874FFD" w:rsidR="00CF6C52" w:rsidRDefault="00CF6C52" w:rsidP="00CF6C52"/>
    <w:p w14:paraId="17AE8C4D" w14:textId="77777777" w:rsidR="0050225B" w:rsidRDefault="0050225B" w:rsidP="00CF6C52"/>
    <w:p w14:paraId="74652DD4" w14:textId="77777777" w:rsidR="0050225B" w:rsidRPr="00CF6C52" w:rsidRDefault="0050225B" w:rsidP="00CF6C52"/>
    <w:p w14:paraId="3F167454" w14:textId="55845B67" w:rsidR="00CF6C52" w:rsidRPr="00CF6C52" w:rsidRDefault="0050225B" w:rsidP="00CF6C5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E77F863" wp14:editId="16B5EEC1">
            <wp:simplePos x="0" y="0"/>
            <wp:positionH relativeFrom="margin">
              <wp:posOffset>4128770</wp:posOffset>
            </wp:positionH>
            <wp:positionV relativeFrom="paragraph">
              <wp:posOffset>242570</wp:posOffset>
            </wp:positionV>
            <wp:extent cx="2164715" cy="1362075"/>
            <wp:effectExtent l="0" t="0" r="6985" b="9525"/>
            <wp:wrapSquare wrapText="bothSides"/>
            <wp:docPr id="1977186827" name="Afbeelding 6" descr="Traceability: Forward and Backward - Tayana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ceability: Forward and Backward - Tayana Solution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52" w:rsidRPr="00CF6C52">
        <w:rPr>
          <w:b/>
          <w:bCs/>
        </w:rPr>
        <w:t>Oefening 8 – Traceerbaarheid in actie</w:t>
      </w:r>
    </w:p>
    <w:p w14:paraId="5B798BD0" w14:textId="13D0E2EC" w:rsidR="00CF6C52" w:rsidRPr="00CF6C52" w:rsidRDefault="00CF6C52" w:rsidP="00CF6C52">
      <w:r w:rsidRPr="00CF6C52">
        <w:rPr>
          <w:b/>
          <w:bCs/>
        </w:rPr>
        <w:t>Werkvorm:</w:t>
      </w:r>
      <w:r w:rsidRPr="00CF6C52">
        <w:t xml:space="preserve"> toepassing</w:t>
      </w:r>
      <w:r w:rsidRPr="00CF6C52">
        <w:br/>
        <w:t xml:space="preserve">Je ontvangt op 2 maart 2025 20 kg Belgische chocolade van leverancier “Callebaut NV” met </w:t>
      </w:r>
      <w:proofErr w:type="spellStart"/>
      <w:r w:rsidRPr="00CF6C52">
        <w:t>leveringsbon</w:t>
      </w:r>
      <w:proofErr w:type="spellEnd"/>
      <w:r w:rsidRPr="00CF6C52">
        <w:t xml:space="preserve"> nr. 2045.</w:t>
      </w:r>
      <w:r w:rsidRPr="00CF6C52">
        <w:br/>
        <w:t>Je verwerkt dit op 5 maart in 50 doosjes pralines (batchcode P050325).</w:t>
      </w:r>
      <w:r w:rsidRPr="00CF6C52">
        <w:br/>
        <w:t>Noteer in een traceerbaarheidstabel wat je moet bijhouden en waarom.</w:t>
      </w:r>
    </w:p>
    <w:p w14:paraId="5E8C6E00" w14:textId="30CE45FF" w:rsidR="001F2E4C" w:rsidRDefault="001F2E4C" w:rsidP="00CF6C52">
      <w:pPr>
        <w:rPr>
          <w:b/>
          <w:bCs/>
        </w:rPr>
      </w:pPr>
    </w:p>
    <w:p w14:paraId="465B0FCA" w14:textId="1F1F647A" w:rsidR="00CF6C52" w:rsidRPr="00CF6C52" w:rsidRDefault="001F2E4C" w:rsidP="00CF6C52">
      <w:pPr>
        <w:rPr>
          <w:b/>
          <w:bCs/>
        </w:rPr>
      </w:pPr>
      <w:r w:rsidRPr="001F2E4C">
        <w:rPr>
          <w:b/>
          <w:bCs/>
        </w:rPr>
        <w:drawing>
          <wp:anchor distT="0" distB="0" distL="114300" distR="114300" simplePos="0" relativeHeight="251683840" behindDoc="0" locked="0" layoutInCell="1" allowOverlap="1" wp14:anchorId="4D954583" wp14:editId="2BEC006B">
            <wp:simplePos x="0" y="0"/>
            <wp:positionH relativeFrom="column">
              <wp:posOffset>3586480</wp:posOffset>
            </wp:positionH>
            <wp:positionV relativeFrom="paragraph">
              <wp:posOffset>113665</wp:posOffset>
            </wp:positionV>
            <wp:extent cx="1219200" cy="1219200"/>
            <wp:effectExtent l="0" t="0" r="0" b="0"/>
            <wp:wrapSquare wrapText="bothSides"/>
            <wp:docPr id="1980014515" name="Afbeelding 1" descr="Afbeelding met Kleurrijkheid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14515" name="Afbeelding 1" descr="Afbeelding met Kleurrijkheid, ontwerp&#10;&#10;Door AI gegenereerde inhoud is mogelijk onjuis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52" w:rsidRPr="00CF6C52">
        <w:rPr>
          <w:b/>
          <w:bCs/>
        </w:rPr>
        <w:t xml:space="preserve">Oefening 9 – </w:t>
      </w:r>
      <w:r>
        <w:rPr>
          <w:b/>
          <w:bCs/>
        </w:rPr>
        <w:t>Belangrijkste Sleutelbegrippen</w:t>
      </w:r>
      <w:r w:rsidRPr="001F2E4C">
        <w:rPr>
          <w:noProof/>
        </w:rPr>
        <w:t xml:space="preserve"> </w:t>
      </w:r>
    </w:p>
    <w:p w14:paraId="2E798243" w14:textId="075C1F33" w:rsidR="00CF6C52" w:rsidRPr="00CF6C52" w:rsidRDefault="0050225B" w:rsidP="00CF6C52">
      <w:r>
        <w:t>T</w:t>
      </w:r>
      <w:r w:rsidR="00CF6C52" w:rsidRPr="00CF6C52">
        <w:t>hema</w:t>
      </w:r>
      <w:r>
        <w:t>’s</w:t>
      </w:r>
      <w:r w:rsidR="00CF6C52" w:rsidRPr="00CF6C52">
        <w:t>:</w:t>
      </w:r>
    </w:p>
    <w:p w14:paraId="068721EE" w14:textId="77777777" w:rsidR="00CF6C52" w:rsidRPr="00CF6C52" w:rsidRDefault="00CF6C52" w:rsidP="0050225B">
      <w:pPr>
        <w:pStyle w:val="Lijstalinea"/>
        <w:numPr>
          <w:ilvl w:val="0"/>
          <w:numId w:val="22"/>
        </w:numPr>
      </w:pPr>
      <w:r w:rsidRPr="00CF6C52">
        <w:t>Voedselveiligheid</w:t>
      </w:r>
    </w:p>
    <w:p w14:paraId="092D55EC" w14:textId="77777777" w:rsidR="00CF6C52" w:rsidRPr="00CF6C52" w:rsidRDefault="00CF6C52" w:rsidP="0050225B">
      <w:pPr>
        <w:pStyle w:val="Lijstalinea"/>
        <w:numPr>
          <w:ilvl w:val="0"/>
          <w:numId w:val="22"/>
        </w:numPr>
      </w:pPr>
      <w:r w:rsidRPr="00CF6C52">
        <w:t>Etikettering</w:t>
      </w:r>
    </w:p>
    <w:p w14:paraId="2B45E387" w14:textId="77777777" w:rsidR="00CF6C52" w:rsidRPr="00CF6C52" w:rsidRDefault="00CF6C52" w:rsidP="0050225B">
      <w:pPr>
        <w:pStyle w:val="Lijstalinea"/>
        <w:numPr>
          <w:ilvl w:val="0"/>
          <w:numId w:val="22"/>
        </w:numPr>
      </w:pPr>
      <w:r w:rsidRPr="00CF6C52">
        <w:t>Brandveiligheid</w:t>
      </w:r>
    </w:p>
    <w:p w14:paraId="0DCDB79C" w14:textId="77777777" w:rsidR="001F2E4C" w:rsidRDefault="00CF6C52" w:rsidP="001F2E4C">
      <w:pPr>
        <w:pStyle w:val="Lijstalinea"/>
        <w:numPr>
          <w:ilvl w:val="0"/>
          <w:numId w:val="22"/>
        </w:numPr>
      </w:pPr>
      <w:r w:rsidRPr="00CF6C52">
        <w:t>Sociale/fiscale verplichtingen</w:t>
      </w:r>
    </w:p>
    <w:p w14:paraId="5083E3CE" w14:textId="0D40E63F" w:rsidR="001F2E4C" w:rsidRDefault="00CF6C52" w:rsidP="001F2E4C">
      <w:r w:rsidRPr="00CF6C52">
        <w:t xml:space="preserve">Opdracht: maak een </w:t>
      </w:r>
      <w:r w:rsidRPr="001F2E4C">
        <w:rPr>
          <w:b/>
          <w:bCs/>
        </w:rPr>
        <w:t>mini-infoposter</w:t>
      </w:r>
      <w:r w:rsidRPr="00CF6C52">
        <w:t xml:space="preserve"> met:</w:t>
      </w:r>
    </w:p>
    <w:p w14:paraId="765C508F" w14:textId="77777777" w:rsidR="001F2E4C" w:rsidRDefault="00CF6C52" w:rsidP="001F2E4C">
      <w:pPr>
        <w:pStyle w:val="Lijstalinea"/>
        <w:numPr>
          <w:ilvl w:val="0"/>
          <w:numId w:val="23"/>
        </w:numPr>
      </w:pPr>
      <w:r w:rsidRPr="00CF6C52">
        <w:t>De belangrijkste regel</w:t>
      </w:r>
    </w:p>
    <w:p w14:paraId="1B16446C" w14:textId="77777777" w:rsidR="001F2E4C" w:rsidRDefault="00CF6C52" w:rsidP="001F2E4C">
      <w:pPr>
        <w:pStyle w:val="Lijstalinea"/>
        <w:numPr>
          <w:ilvl w:val="0"/>
          <w:numId w:val="23"/>
        </w:numPr>
      </w:pPr>
      <w:r w:rsidRPr="00CF6C52">
        <w:t>Wat kan er fout lopen?</w:t>
      </w:r>
    </w:p>
    <w:p w14:paraId="33366CA3" w14:textId="55FB0C5E" w:rsidR="00CF6C52" w:rsidRPr="00CF6C52" w:rsidRDefault="00CF6C52" w:rsidP="001F2E4C">
      <w:pPr>
        <w:pStyle w:val="Lijstalinea"/>
        <w:numPr>
          <w:ilvl w:val="0"/>
          <w:numId w:val="23"/>
        </w:numPr>
      </w:pPr>
      <w:r w:rsidRPr="00CF6C52">
        <w:t>Hoe voorkom je dat in de praktijk?</w:t>
      </w:r>
    </w:p>
    <w:p w14:paraId="49F284B4" w14:textId="24EB970C" w:rsidR="00CF6C52" w:rsidRPr="00CF6C52" w:rsidRDefault="001F2E4C" w:rsidP="00CF6C52">
      <w:r>
        <w:rPr>
          <w:noProof/>
        </w:rPr>
        <w:drawing>
          <wp:anchor distT="0" distB="0" distL="114300" distR="114300" simplePos="0" relativeHeight="251684864" behindDoc="0" locked="0" layoutInCell="1" allowOverlap="1" wp14:anchorId="7DFB90C4" wp14:editId="5CA0BBE0">
            <wp:simplePos x="0" y="0"/>
            <wp:positionH relativeFrom="column">
              <wp:posOffset>-186055</wp:posOffset>
            </wp:positionH>
            <wp:positionV relativeFrom="paragraph">
              <wp:posOffset>170815</wp:posOffset>
            </wp:positionV>
            <wp:extent cx="1379220" cy="1028700"/>
            <wp:effectExtent l="0" t="0" r="0" b="0"/>
            <wp:wrapSquare wrapText="bothSides"/>
            <wp:docPr id="362351506" name="Afbeelding 7" descr="Afbeeldingen over Quiz – Blader in stockfoto's, vectoren en video's over  345,325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en over Quiz – Blader in stockfoto's, vectoren en video's over  345,325 | Adobe Stoc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39D2B" w14:textId="77777777" w:rsidR="001F2E4C" w:rsidRDefault="001F2E4C" w:rsidP="00CF6C52">
      <w:pPr>
        <w:rPr>
          <w:b/>
          <w:bCs/>
        </w:rPr>
      </w:pPr>
    </w:p>
    <w:p w14:paraId="77D9BEE9" w14:textId="00180926" w:rsidR="00CF6C52" w:rsidRPr="00CF6C52" w:rsidRDefault="00CF6C52" w:rsidP="00CF6C52">
      <w:pPr>
        <w:rPr>
          <w:b/>
          <w:bCs/>
        </w:rPr>
      </w:pPr>
      <w:r w:rsidRPr="00CF6C52">
        <w:rPr>
          <w:b/>
          <w:bCs/>
        </w:rPr>
        <w:t>Oefening 10 – Kennisquiz “Weet jij het nog?”</w:t>
      </w:r>
    </w:p>
    <w:p w14:paraId="7522122C" w14:textId="77777777" w:rsidR="001F2E4C" w:rsidRDefault="001F2E4C" w:rsidP="00CF6C52"/>
    <w:p w14:paraId="33659F69" w14:textId="32515476" w:rsidR="00CF6C52" w:rsidRPr="00CF6C52" w:rsidRDefault="00CF6C52" w:rsidP="00CF6C52">
      <w:r w:rsidRPr="00CF6C52">
        <w:t>V</w:t>
      </w:r>
      <w:r w:rsidR="001F2E4C">
        <w:t>r</w:t>
      </w:r>
      <w:r w:rsidRPr="00CF6C52">
        <w:t>agen:</w:t>
      </w:r>
    </w:p>
    <w:p w14:paraId="5CA15131" w14:textId="77777777" w:rsidR="00CF6C52" w:rsidRPr="00CF6C52" w:rsidRDefault="00CF6C52" w:rsidP="001F2E4C">
      <w:pPr>
        <w:pStyle w:val="Lijstalinea"/>
        <w:numPr>
          <w:ilvl w:val="0"/>
          <w:numId w:val="24"/>
        </w:numPr>
      </w:pPr>
      <w:r w:rsidRPr="00CF6C52">
        <w:t>Sinds welk jaar is het vestigingsattest afgeschaft in Vlaanderen?</w:t>
      </w:r>
    </w:p>
    <w:p w14:paraId="33B49AAB" w14:textId="77777777" w:rsidR="00CF6C52" w:rsidRPr="00CF6C52" w:rsidRDefault="00CF6C52" w:rsidP="001F2E4C">
      <w:pPr>
        <w:pStyle w:val="Lijstalinea"/>
        <w:numPr>
          <w:ilvl w:val="0"/>
          <w:numId w:val="24"/>
        </w:numPr>
      </w:pPr>
      <w:r w:rsidRPr="00CF6C52">
        <w:t>Wat betekent HACCP voluit?</w:t>
      </w:r>
    </w:p>
    <w:p w14:paraId="329E721B" w14:textId="77777777" w:rsidR="00CF6C52" w:rsidRPr="00CF6C52" w:rsidRDefault="00CF6C52" w:rsidP="001F2E4C">
      <w:pPr>
        <w:pStyle w:val="Lijstalinea"/>
        <w:numPr>
          <w:ilvl w:val="0"/>
          <w:numId w:val="24"/>
        </w:numPr>
      </w:pPr>
      <w:r w:rsidRPr="00CF6C52">
        <w:t>Welke instantie controleert hygiëne en voedselveiligheid?</w:t>
      </w:r>
    </w:p>
    <w:p w14:paraId="038C4370" w14:textId="77777777" w:rsidR="00CF6C52" w:rsidRPr="00CF6C52" w:rsidRDefault="00CF6C52" w:rsidP="001F2E4C">
      <w:pPr>
        <w:pStyle w:val="Lijstalinea"/>
        <w:numPr>
          <w:ilvl w:val="0"/>
          <w:numId w:val="24"/>
        </w:numPr>
      </w:pPr>
      <w:r w:rsidRPr="00CF6C52">
        <w:t>Wat is verplicht op een prijsetiket?</w:t>
      </w:r>
    </w:p>
    <w:p w14:paraId="3703DA0F" w14:textId="77777777" w:rsidR="00CF6C52" w:rsidRPr="00CF6C52" w:rsidRDefault="00CF6C52" w:rsidP="001F2E4C">
      <w:pPr>
        <w:pStyle w:val="Lijstalinea"/>
        <w:numPr>
          <w:ilvl w:val="0"/>
          <w:numId w:val="24"/>
        </w:numPr>
      </w:pPr>
      <w:r w:rsidRPr="00CF6C52">
        <w:t>Waarvoor dient een batchcode?</w:t>
      </w:r>
    </w:p>
    <w:p w14:paraId="29D13809" w14:textId="6A4A9E8D" w:rsidR="00CF6C52" w:rsidRPr="00CF6C52" w:rsidRDefault="00CF6C52" w:rsidP="00CF6C52"/>
    <w:p w14:paraId="0E7C6DFC" w14:textId="77777777" w:rsidR="001F2E4C" w:rsidRDefault="001F2E4C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5A5F68CA" w14:textId="2BF26E41" w:rsidR="00CF6C52" w:rsidRPr="00CF6C52" w:rsidRDefault="00CF6C52" w:rsidP="001F2E4C">
      <w:pPr>
        <w:pStyle w:val="Kop1"/>
      </w:pPr>
      <w:r w:rsidRPr="00CF6C52">
        <w:lastRenderedPageBreak/>
        <w:t>Verbetersleutel</w:t>
      </w:r>
    </w:p>
    <w:tbl>
      <w:tblPr>
        <w:tblStyle w:val="Rastertabel1licht"/>
        <w:tblW w:w="0" w:type="auto"/>
        <w:tblLook w:val="04A0" w:firstRow="1" w:lastRow="0" w:firstColumn="1" w:lastColumn="0" w:noHBand="0" w:noVBand="1"/>
      </w:tblPr>
      <w:tblGrid>
        <w:gridCol w:w="1204"/>
        <w:gridCol w:w="7858"/>
      </w:tblGrid>
      <w:tr w:rsidR="00CF6C52" w:rsidRPr="00CF6C52" w14:paraId="50455648" w14:textId="77777777" w:rsidTr="001F2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43FE14" w14:textId="77777777" w:rsidR="00CF6C52" w:rsidRPr="00CF6C52" w:rsidRDefault="00CF6C52" w:rsidP="00CF6C52">
            <w:pPr>
              <w:rPr>
                <w:b w:val="0"/>
                <w:bCs w:val="0"/>
                <w:color w:val="0070C0"/>
              </w:rPr>
            </w:pPr>
            <w:r w:rsidRPr="00CF6C52">
              <w:rPr>
                <w:color w:val="0070C0"/>
              </w:rPr>
              <w:t>Oefening</w:t>
            </w:r>
          </w:p>
        </w:tc>
        <w:tc>
          <w:tcPr>
            <w:tcW w:w="0" w:type="auto"/>
            <w:hideMark/>
          </w:tcPr>
          <w:p w14:paraId="6076FFEF" w14:textId="77777777" w:rsidR="00CF6C52" w:rsidRPr="00CF6C52" w:rsidRDefault="00CF6C52" w:rsidP="00CF6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70C0"/>
              </w:rPr>
            </w:pPr>
            <w:r w:rsidRPr="00CF6C52">
              <w:rPr>
                <w:color w:val="0070C0"/>
              </w:rPr>
              <w:t>Antwoorden</w:t>
            </w:r>
          </w:p>
        </w:tc>
      </w:tr>
      <w:tr w:rsidR="00CF6C52" w:rsidRPr="00CF6C52" w14:paraId="029A973E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0BD58F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1</w:t>
            </w:r>
          </w:p>
        </w:tc>
        <w:tc>
          <w:tcPr>
            <w:tcW w:w="0" w:type="auto"/>
            <w:hideMark/>
          </w:tcPr>
          <w:p w14:paraId="540C9AC7" w14:textId="77777777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CF6C52">
              <w:rPr>
                <w:color w:val="0070C0"/>
              </w:rPr>
              <w:t>1–B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</w:rPr>
              <w:t>2–A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</w:rPr>
              <w:t>3–C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</w:rPr>
              <w:t>4–D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</w:rPr>
              <w:t>5–E</w:t>
            </w:r>
          </w:p>
        </w:tc>
      </w:tr>
      <w:tr w:rsidR="00CF6C52" w:rsidRPr="0000685D" w14:paraId="6D56269C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A8DBEB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2</w:t>
            </w:r>
          </w:p>
        </w:tc>
        <w:tc>
          <w:tcPr>
            <w:tcW w:w="0" w:type="auto"/>
            <w:hideMark/>
          </w:tcPr>
          <w:p w14:paraId="0C09C1A2" w14:textId="77777777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lang w:val="en-US"/>
              </w:rPr>
            </w:pPr>
            <w:r w:rsidRPr="00CF6C52">
              <w:rPr>
                <w:color w:val="0070C0"/>
                <w:lang w:val="en-US"/>
              </w:rPr>
              <w:t>1. Fout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  <w:lang w:val="en-US"/>
              </w:rPr>
              <w:t>2. Juist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  <w:lang w:val="en-US"/>
              </w:rPr>
              <w:t>3. Fout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  <w:lang w:val="en-US"/>
              </w:rPr>
              <w:t>4. Fout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  <w:lang w:val="en-US"/>
              </w:rPr>
              <w:t>5. Juist</w:t>
            </w:r>
          </w:p>
        </w:tc>
      </w:tr>
      <w:tr w:rsidR="00CF6C52" w:rsidRPr="00CF6C52" w14:paraId="0626F95A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1428CF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3</w:t>
            </w:r>
          </w:p>
        </w:tc>
        <w:tc>
          <w:tcPr>
            <w:tcW w:w="0" w:type="auto"/>
            <w:hideMark/>
          </w:tcPr>
          <w:p w14:paraId="296E43AC" w14:textId="77777777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CF6C52">
              <w:rPr>
                <w:color w:val="0070C0"/>
              </w:rPr>
              <w:t>A, B, D, E verplicht; C en F optioneel</w:t>
            </w:r>
          </w:p>
        </w:tc>
      </w:tr>
      <w:tr w:rsidR="00CF6C52" w:rsidRPr="00CF6C52" w14:paraId="7C9E5DB1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389956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4</w:t>
            </w:r>
          </w:p>
        </w:tc>
        <w:tc>
          <w:tcPr>
            <w:tcW w:w="0" w:type="auto"/>
            <w:hideMark/>
          </w:tcPr>
          <w:p w14:paraId="365F2F17" w14:textId="77777777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CF6C52">
              <w:rPr>
                <w:color w:val="0070C0"/>
              </w:rPr>
              <w:t>Niet in orde: werktafels uit hout, haar los tijdens werk</w:t>
            </w:r>
          </w:p>
        </w:tc>
      </w:tr>
      <w:tr w:rsidR="00CF6C52" w:rsidRPr="00CF6C52" w14:paraId="0BE9A344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7D556C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5</w:t>
            </w:r>
          </w:p>
        </w:tc>
        <w:tc>
          <w:tcPr>
            <w:tcW w:w="0" w:type="auto"/>
            <w:hideMark/>
          </w:tcPr>
          <w:p w14:paraId="7D42EF77" w14:textId="77777777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CF6C52">
              <w:rPr>
                <w:color w:val="0070C0"/>
              </w:rPr>
              <w:t xml:space="preserve">Correct: naam, ingrediënten, allergenen, THT. Ontbreekt: </w:t>
            </w:r>
            <w:proofErr w:type="gramStart"/>
            <w:r w:rsidRPr="00CF6C52">
              <w:rPr>
                <w:color w:val="0070C0"/>
              </w:rPr>
              <w:t>netto gewicht</w:t>
            </w:r>
            <w:proofErr w:type="gramEnd"/>
            <w:r w:rsidRPr="00CF6C52">
              <w:rPr>
                <w:color w:val="0070C0"/>
              </w:rPr>
              <w:t xml:space="preserve"> vermelding in juiste plaats, contactgegevens (adres, btw), volgorde ingrediënten per gewicht</w:t>
            </w:r>
          </w:p>
        </w:tc>
      </w:tr>
      <w:tr w:rsidR="00CF6C52" w:rsidRPr="00CF6C52" w14:paraId="1DCC7390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292512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6</w:t>
            </w:r>
          </w:p>
        </w:tc>
        <w:tc>
          <w:tcPr>
            <w:tcW w:w="0" w:type="auto"/>
            <w:hideMark/>
          </w:tcPr>
          <w:p w14:paraId="4E7FF450" w14:textId="77777777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CF6C52">
              <w:rPr>
                <w:color w:val="0070C0"/>
              </w:rPr>
              <w:t>1. Controleert voedselveiligheid. 2. Temperatuur, reiniging, allergenen, traceerbaarheid. 3. Via registraties, checklists, FAVV-audit.</w:t>
            </w:r>
          </w:p>
        </w:tc>
      </w:tr>
      <w:tr w:rsidR="00CF6C52" w:rsidRPr="00CF6C52" w14:paraId="085E663F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7A0E43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7</w:t>
            </w:r>
          </w:p>
        </w:tc>
        <w:tc>
          <w:tcPr>
            <w:tcW w:w="0" w:type="auto"/>
            <w:hideMark/>
          </w:tcPr>
          <w:p w14:paraId="30820DF6" w14:textId="77777777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CF6C52">
              <w:rPr>
                <w:color w:val="0070C0"/>
              </w:rPr>
              <w:t>1. Ja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</w:rPr>
              <w:t>2. Brandblussers, nooduitgang, rookmelders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</w:rPr>
              <w:t>3. Bestemmingsplan en veiligheidseisen</w:t>
            </w:r>
          </w:p>
        </w:tc>
      </w:tr>
      <w:tr w:rsidR="00CF6C52" w:rsidRPr="00CF6C52" w14:paraId="08B829AC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852421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8</w:t>
            </w:r>
          </w:p>
        </w:tc>
        <w:tc>
          <w:tcPr>
            <w:tcW w:w="0" w:type="auto"/>
            <w:hideMark/>
          </w:tcPr>
          <w:p w14:paraId="16C7C408" w14:textId="77777777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CF6C52">
              <w:rPr>
                <w:color w:val="0070C0"/>
              </w:rPr>
              <w:t>Leverancier + batchcode + productie- en leveringsdata noteren voor terugroepbaarheid</w:t>
            </w:r>
          </w:p>
        </w:tc>
      </w:tr>
      <w:tr w:rsidR="00CF6C52" w:rsidRPr="00CF6C52" w14:paraId="4DF838E1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2358E5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9</w:t>
            </w:r>
          </w:p>
        </w:tc>
        <w:tc>
          <w:tcPr>
            <w:tcW w:w="0" w:type="auto"/>
            <w:hideMark/>
          </w:tcPr>
          <w:p w14:paraId="1315FF84" w14:textId="1167083E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CF6C52">
              <w:rPr>
                <w:color w:val="0070C0"/>
              </w:rPr>
              <w:t>voedselveiligheid – FAVV-checks, etikettering – allergenen correct, enz.</w:t>
            </w:r>
          </w:p>
        </w:tc>
      </w:tr>
      <w:tr w:rsidR="00CF6C52" w:rsidRPr="00CF6C52" w14:paraId="7CB05B52" w14:textId="77777777" w:rsidTr="001F2E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AAE5FB" w14:textId="77777777" w:rsidR="00CF6C52" w:rsidRPr="00CF6C52" w:rsidRDefault="00CF6C52" w:rsidP="00CF6C52">
            <w:pPr>
              <w:rPr>
                <w:color w:val="0070C0"/>
              </w:rPr>
            </w:pPr>
            <w:r w:rsidRPr="00CF6C52">
              <w:rPr>
                <w:color w:val="0070C0"/>
              </w:rPr>
              <w:t>10</w:t>
            </w:r>
          </w:p>
        </w:tc>
        <w:tc>
          <w:tcPr>
            <w:tcW w:w="0" w:type="auto"/>
            <w:hideMark/>
          </w:tcPr>
          <w:p w14:paraId="2545AAA6" w14:textId="77777777" w:rsidR="00CF6C52" w:rsidRPr="00CF6C52" w:rsidRDefault="00CF6C52" w:rsidP="00CF6C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CF6C52">
              <w:rPr>
                <w:color w:val="0070C0"/>
                <w:lang w:val="en-US"/>
              </w:rPr>
              <w:t>1. 2018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  <w:lang w:val="en-US"/>
              </w:rPr>
              <w:t>2. Hazard Analysis and Critical Control Points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  <w:lang w:val="en-US"/>
              </w:rPr>
              <w:t xml:space="preserve">3. </w:t>
            </w:r>
            <w:r w:rsidRPr="00CF6C52">
              <w:rPr>
                <w:color w:val="0070C0"/>
              </w:rPr>
              <w:t>FAVV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</w:rPr>
              <w:t>4. Prijs incl. btw</w:t>
            </w:r>
            <w:r w:rsidRPr="00CF6C52">
              <w:rPr>
                <w:color w:val="0070C0"/>
              </w:rPr>
              <w:t> </w:t>
            </w:r>
            <w:r w:rsidRPr="00CF6C52">
              <w:rPr>
                <w:color w:val="0070C0"/>
              </w:rPr>
              <w:t>5. Om productie te kunnen traceren bij een probleem</w:t>
            </w:r>
          </w:p>
        </w:tc>
      </w:tr>
    </w:tbl>
    <w:p w14:paraId="055D4699" w14:textId="108A5784" w:rsidR="000350D2" w:rsidRDefault="000350D2" w:rsidP="00CF6C52"/>
    <w:sectPr w:rsidR="000350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47D45"/>
    <w:multiLevelType w:val="multilevel"/>
    <w:tmpl w:val="4B102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0C12FC"/>
    <w:multiLevelType w:val="hybridMultilevel"/>
    <w:tmpl w:val="0BDA21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D6B6D"/>
    <w:multiLevelType w:val="hybridMultilevel"/>
    <w:tmpl w:val="A1DE2846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E031E0"/>
    <w:multiLevelType w:val="multilevel"/>
    <w:tmpl w:val="3E8CF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25517E"/>
    <w:multiLevelType w:val="multilevel"/>
    <w:tmpl w:val="4862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7B179B"/>
    <w:multiLevelType w:val="hybridMultilevel"/>
    <w:tmpl w:val="B8A073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A1121"/>
    <w:multiLevelType w:val="hybridMultilevel"/>
    <w:tmpl w:val="BF8C01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C311A"/>
    <w:multiLevelType w:val="multilevel"/>
    <w:tmpl w:val="D97A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B87F50"/>
    <w:multiLevelType w:val="multilevel"/>
    <w:tmpl w:val="F6EC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2A3B6A"/>
    <w:multiLevelType w:val="hybridMultilevel"/>
    <w:tmpl w:val="113ED5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F1622"/>
    <w:multiLevelType w:val="hybridMultilevel"/>
    <w:tmpl w:val="8A9856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94AE6"/>
    <w:multiLevelType w:val="hybridMultilevel"/>
    <w:tmpl w:val="32B2384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5221AC"/>
    <w:multiLevelType w:val="hybridMultilevel"/>
    <w:tmpl w:val="1D78012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4033C2"/>
    <w:multiLevelType w:val="hybridMultilevel"/>
    <w:tmpl w:val="9698AD0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B26A3"/>
    <w:multiLevelType w:val="hybridMultilevel"/>
    <w:tmpl w:val="D446FF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73C9F"/>
    <w:multiLevelType w:val="multilevel"/>
    <w:tmpl w:val="C282A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742E3A"/>
    <w:multiLevelType w:val="hybridMultilevel"/>
    <w:tmpl w:val="A1DE284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755AC1"/>
    <w:multiLevelType w:val="hybridMultilevel"/>
    <w:tmpl w:val="A942EB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DD1A2D"/>
    <w:multiLevelType w:val="multilevel"/>
    <w:tmpl w:val="DC9A9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CF7A4C"/>
    <w:multiLevelType w:val="hybridMultilevel"/>
    <w:tmpl w:val="34CE34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34406"/>
    <w:multiLevelType w:val="hybridMultilevel"/>
    <w:tmpl w:val="D3529EA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75695"/>
    <w:multiLevelType w:val="hybridMultilevel"/>
    <w:tmpl w:val="B79C826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421A6E"/>
    <w:multiLevelType w:val="hybridMultilevel"/>
    <w:tmpl w:val="265605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F9F56E5"/>
    <w:multiLevelType w:val="hybridMultilevel"/>
    <w:tmpl w:val="984E94A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556202">
    <w:abstractNumId w:val="6"/>
  </w:num>
  <w:num w:numId="2" w16cid:durableId="1372413128">
    <w:abstractNumId w:val="10"/>
  </w:num>
  <w:num w:numId="3" w16cid:durableId="37827743">
    <w:abstractNumId w:val="19"/>
  </w:num>
  <w:num w:numId="4" w16cid:durableId="1680540411">
    <w:abstractNumId w:val="1"/>
  </w:num>
  <w:num w:numId="5" w16cid:durableId="1494181637">
    <w:abstractNumId w:val="20"/>
  </w:num>
  <w:num w:numId="6" w16cid:durableId="1480800794">
    <w:abstractNumId w:val="12"/>
  </w:num>
  <w:num w:numId="7" w16cid:durableId="430735295">
    <w:abstractNumId w:val="5"/>
  </w:num>
  <w:num w:numId="8" w16cid:durableId="386535749">
    <w:abstractNumId w:val="9"/>
  </w:num>
  <w:num w:numId="9" w16cid:durableId="1765564654">
    <w:abstractNumId w:val="14"/>
  </w:num>
  <w:num w:numId="10" w16cid:durableId="1056317108">
    <w:abstractNumId w:val="18"/>
  </w:num>
  <w:num w:numId="11" w16cid:durableId="2078941456">
    <w:abstractNumId w:val="15"/>
  </w:num>
  <w:num w:numId="12" w16cid:durableId="1123577816">
    <w:abstractNumId w:val="4"/>
  </w:num>
  <w:num w:numId="13" w16cid:durableId="1555582777">
    <w:abstractNumId w:val="3"/>
  </w:num>
  <w:num w:numId="14" w16cid:durableId="1001657739">
    <w:abstractNumId w:val="0"/>
  </w:num>
  <w:num w:numId="15" w16cid:durableId="764620159">
    <w:abstractNumId w:val="8"/>
  </w:num>
  <w:num w:numId="16" w16cid:durableId="999501226">
    <w:abstractNumId w:val="7"/>
  </w:num>
  <w:num w:numId="17" w16cid:durableId="843475434">
    <w:abstractNumId w:val="2"/>
  </w:num>
  <w:num w:numId="18" w16cid:durableId="303121712">
    <w:abstractNumId w:val="16"/>
  </w:num>
  <w:num w:numId="19" w16cid:durableId="691102851">
    <w:abstractNumId w:val="13"/>
  </w:num>
  <w:num w:numId="20" w16cid:durableId="618725411">
    <w:abstractNumId w:val="23"/>
  </w:num>
  <w:num w:numId="21" w16cid:durableId="1430856211">
    <w:abstractNumId w:val="21"/>
  </w:num>
  <w:num w:numId="22" w16cid:durableId="1390113924">
    <w:abstractNumId w:val="11"/>
  </w:num>
  <w:num w:numId="23" w16cid:durableId="778643834">
    <w:abstractNumId w:val="17"/>
  </w:num>
  <w:num w:numId="24" w16cid:durableId="32069627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0D2"/>
    <w:rsid w:val="0000685D"/>
    <w:rsid w:val="000350D2"/>
    <w:rsid w:val="001F2E4C"/>
    <w:rsid w:val="00231339"/>
    <w:rsid w:val="003A11AD"/>
    <w:rsid w:val="0050225B"/>
    <w:rsid w:val="0094502B"/>
    <w:rsid w:val="00CF6C52"/>
    <w:rsid w:val="00D8284D"/>
    <w:rsid w:val="00DF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FD7A4"/>
  <w15:chartTrackingRefBased/>
  <w15:docId w15:val="{9D4F0C01-9A9D-404D-A8A4-C9E9F949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50D2"/>
  </w:style>
  <w:style w:type="paragraph" w:styleId="Kop1">
    <w:name w:val="heading 1"/>
    <w:basedOn w:val="Standaard"/>
    <w:next w:val="Standaard"/>
    <w:link w:val="Kop1Char"/>
    <w:uiPriority w:val="9"/>
    <w:qFormat/>
    <w:rsid w:val="000350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350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350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350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0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350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350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350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350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350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350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350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350D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0D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350D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350D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350D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350D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350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350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350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350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350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350D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350D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350D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350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350D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350D2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CF6C52"/>
    <w:rPr>
      <w:rFonts w:ascii="Times New Roman" w:hAnsi="Times New Roman" w:cs="Times New Roman"/>
    </w:rPr>
  </w:style>
  <w:style w:type="table" w:styleId="Tabelraster">
    <w:name w:val="Table Grid"/>
    <w:basedOn w:val="Standaardtabel"/>
    <w:uiPriority w:val="39"/>
    <w:rsid w:val="00231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">
    <w:name w:val="Grid Table 1 Light"/>
    <w:basedOn w:val="Standaardtabel"/>
    <w:uiPriority w:val="46"/>
    <w:rsid w:val="001F2E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A4841401EFB4B858A3757C9231931" ma:contentTypeVersion="18" ma:contentTypeDescription="Een nieuw document maken." ma:contentTypeScope="" ma:versionID="4a3013173967f7ea2672120b1029e6e5">
  <xsd:schema xmlns:xsd="http://www.w3.org/2001/XMLSchema" xmlns:xs="http://www.w3.org/2001/XMLSchema" xmlns:p="http://schemas.microsoft.com/office/2006/metadata/properties" xmlns:ns2="305c2a24-a163-40c5-85d0-e4f25fe02781" xmlns:ns3="5b5d9a64-db9a-40e7-a179-d689bb0dbe9d" targetNamespace="http://schemas.microsoft.com/office/2006/metadata/properties" ma:root="true" ma:fieldsID="b80e553045468795edcd37ef318b9fd2" ns2:_="" ns3:_="">
    <xsd:import namespace="305c2a24-a163-40c5-85d0-e4f25fe02781"/>
    <xsd:import namespace="5b5d9a64-db9a-40e7-a179-d689bb0dbe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Dateetheur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c2a24-a163-40c5-85d0-e4f25fe02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02e368b4-58eb-4e05-90ef-215aaec4b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Dateetheure" ma:index="24" nillable="true" ma:displayName="Date et heure" ma:format="DateTime" ma:internalName="Dateetheure">
      <xsd:simpleType>
        <xsd:restriction base="dms:DateTim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d9a64-db9a-40e7-a179-d689bb0dbe9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2f86a3-c9a1-4449-9e88-16f29d1986a5}" ma:internalName="TaxCatchAll" ma:showField="CatchAllData" ma:web="5b5d9a64-db9a-40e7-a179-d689bb0dbe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etheure xmlns="305c2a24-a163-40c5-85d0-e4f25fe02781" xsi:nil="true"/>
    <TaxCatchAll xmlns="5b5d9a64-db9a-40e7-a179-d689bb0dbe9d" xsi:nil="true"/>
    <lcf76f155ced4ddcb4097134ff3c332f xmlns="305c2a24-a163-40c5-85d0-e4f25fe027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E73DF4-A75E-44B2-9CD7-FCC440314870}"/>
</file>

<file path=customXml/itemProps2.xml><?xml version="1.0" encoding="utf-8"?>
<ds:datastoreItem xmlns:ds="http://schemas.openxmlformats.org/officeDocument/2006/customXml" ds:itemID="{067C0786-91B7-4F5E-AC85-97B9C01DDE1B}"/>
</file>

<file path=customXml/itemProps3.xml><?xml version="1.0" encoding="utf-8"?>
<ds:datastoreItem xmlns:ds="http://schemas.openxmlformats.org/officeDocument/2006/customXml" ds:itemID="{6AB99658-2C7A-4DFE-89F0-2D22387CC1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1272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Van Bever</dc:creator>
  <cp:keywords/>
  <dc:description/>
  <cp:lastModifiedBy>Geert Van Bever</cp:lastModifiedBy>
  <cp:revision>4</cp:revision>
  <dcterms:created xsi:type="dcterms:W3CDTF">2025-10-20T17:01:00Z</dcterms:created>
  <dcterms:modified xsi:type="dcterms:W3CDTF">2025-11-04T22:00:00Z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0x0101007CAA4841401EFB4B858A3757C9231931</vt:lpwstr>
  </property>
</Properties>
</file>